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21" w:rsidRDefault="00DE7E21" w:rsidP="00DE7E21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883619">
        <w:rPr>
          <w:rFonts w:ascii="Times New Roman" w:hAnsi="Times New Roman"/>
          <w:b/>
          <w:sz w:val="24"/>
          <w:szCs w:val="24"/>
          <w:lang w:eastAsia="sk-SK"/>
        </w:rPr>
        <w:t>SPRÁVA O VÝCHOVNO-VZDELÁVACEJ ČINNOSTI, JEJ VÝSLEDKOCH A PODMIENKACH MATERSKEJ ŠKOLY STROMOVÁ 3</w:t>
      </w:r>
      <w:r>
        <w:rPr>
          <w:rFonts w:ascii="Times New Roman" w:hAnsi="Times New Roman"/>
          <w:b/>
          <w:sz w:val="24"/>
          <w:szCs w:val="24"/>
          <w:lang w:eastAsia="sk-SK"/>
        </w:rPr>
        <w:t xml:space="preserve">, TRENČÍN </w:t>
      </w:r>
    </w:p>
    <w:p w:rsidR="008930DE" w:rsidRPr="00883619" w:rsidRDefault="00DE7E21" w:rsidP="00DE7E21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ZA ŠKOLSKÝ ROK 2018/2019</w:t>
      </w:r>
    </w:p>
    <w:p w:rsidR="008930DE" w:rsidRPr="00883619" w:rsidRDefault="008930DE" w:rsidP="00DE7E21">
      <w:pPr>
        <w:spacing w:after="0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sz w:val="24"/>
          <w:szCs w:val="24"/>
          <w:lang w:eastAsia="sk-SK"/>
        </w:rPr>
        <w:t xml:space="preserve">.............................. </w:t>
      </w:r>
    </w:p>
    <w:p w:rsidR="008930DE" w:rsidRPr="00883619" w:rsidRDefault="008930DE" w:rsidP="00542EC5">
      <w:pPr>
        <w:spacing w:after="0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</w:t>
      </w:r>
      <w:r w:rsidRPr="00883619">
        <w:rPr>
          <w:rFonts w:ascii="Times New Roman" w:hAnsi="Times New Roman"/>
          <w:sz w:val="24"/>
          <w:szCs w:val="24"/>
          <w:lang w:eastAsia="sk-SK"/>
        </w:rPr>
        <w:t>PhDr.  Bc. Silvia Kozinková, riaditeľka MŠ Stromová 3, Trenčín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Prerokované pedagogickou radou dňa </w:t>
      </w:r>
      <w:r w:rsidR="006738ED">
        <w:rPr>
          <w:rFonts w:ascii="Times New Roman" w:hAnsi="Times New Roman"/>
          <w:sz w:val="24"/>
          <w:szCs w:val="24"/>
          <w:lang w:eastAsia="sk-SK"/>
        </w:rPr>
        <w:t>30.09.2019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Vyjadrenie rady š</w:t>
      </w:r>
      <w:r w:rsidR="006738ED">
        <w:rPr>
          <w:rFonts w:ascii="Times New Roman" w:hAnsi="Times New Roman"/>
          <w:sz w:val="24"/>
          <w:szCs w:val="24"/>
          <w:lang w:eastAsia="sk-SK"/>
        </w:rPr>
        <w:t>koly zo dňa 23</w:t>
      </w:r>
      <w:r w:rsidR="009A42FC">
        <w:rPr>
          <w:rFonts w:ascii="Times New Roman" w:hAnsi="Times New Roman"/>
          <w:sz w:val="24"/>
          <w:szCs w:val="24"/>
          <w:lang w:eastAsia="sk-SK"/>
        </w:rPr>
        <w:t>.</w:t>
      </w:r>
      <w:r w:rsidR="00995264">
        <w:rPr>
          <w:rFonts w:ascii="Times New Roman" w:hAnsi="Times New Roman"/>
          <w:sz w:val="24"/>
          <w:szCs w:val="24"/>
          <w:lang w:eastAsia="sk-SK"/>
        </w:rPr>
        <w:t>0</w:t>
      </w:r>
      <w:r w:rsidR="006738ED">
        <w:rPr>
          <w:rFonts w:ascii="Times New Roman" w:hAnsi="Times New Roman"/>
          <w:sz w:val="24"/>
          <w:szCs w:val="24"/>
          <w:lang w:eastAsia="sk-SK"/>
        </w:rPr>
        <w:t>9.2019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––––––––––––––––––––––––––––––––––––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Rada školy súhlasí s obsahom Správy o výchovno-vzdelávacej činnosti, jej výsledkoch a </w:t>
      </w:r>
      <w:r w:rsidR="006738ED">
        <w:rPr>
          <w:rFonts w:ascii="Times New Roman" w:hAnsi="Times New Roman"/>
          <w:sz w:val="24"/>
          <w:szCs w:val="24"/>
          <w:lang w:eastAsia="sk-SK"/>
        </w:rPr>
        <w:t>podmienkach za školský rok  2018/2019</w:t>
      </w:r>
      <w:r w:rsidRPr="00883619">
        <w:rPr>
          <w:rFonts w:ascii="Times New Roman" w:hAnsi="Times New Roman"/>
          <w:sz w:val="24"/>
          <w:szCs w:val="24"/>
          <w:lang w:eastAsia="sk-SK"/>
        </w:rPr>
        <w:t>.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Predseda rady škol</w:t>
      </w:r>
      <w:r>
        <w:rPr>
          <w:rFonts w:ascii="Times New Roman" w:hAnsi="Times New Roman"/>
          <w:sz w:val="24"/>
          <w:szCs w:val="24"/>
          <w:lang w:eastAsia="sk-SK"/>
        </w:rPr>
        <w:t xml:space="preserve">y ............................ 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  Bc. Jana Švecová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Stanovisko zriaďovateľa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––––––––––––––––––––––––––––––––––––</w:t>
      </w:r>
    </w:p>
    <w:p w:rsidR="008930DE" w:rsidRPr="00883619" w:rsidRDefault="008930DE" w:rsidP="00542EC5">
      <w:pPr>
        <w:rPr>
          <w:rFonts w:ascii="Times New Roman" w:hAnsi="Times New Roman"/>
          <w:b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Mesto Trenčín, </w:t>
      </w:r>
      <w:r w:rsidRPr="00883619">
        <w:rPr>
          <w:rFonts w:ascii="Times New Roman" w:hAnsi="Times New Roman"/>
          <w:sz w:val="24"/>
          <w:szCs w:val="24"/>
        </w:rPr>
        <w:t>Mierové námestie 2, 911 64 Trenčín</w:t>
      </w:r>
      <w:r w:rsidRPr="00883619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8930DE" w:rsidRPr="00883619" w:rsidRDefault="008930DE" w:rsidP="00542EC5">
      <w:pPr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b/>
          <w:sz w:val="24"/>
          <w:szCs w:val="24"/>
          <w:lang w:eastAsia="sk-SK"/>
        </w:rPr>
        <w:t>schvaľuje / neschvaľuje</w:t>
      </w:r>
      <w:r w:rsidRPr="00883619">
        <w:rPr>
          <w:rFonts w:ascii="Times New Roman" w:hAnsi="Times New Roman"/>
          <w:sz w:val="24"/>
          <w:szCs w:val="24"/>
          <w:lang w:eastAsia="sk-SK"/>
        </w:rPr>
        <w:t xml:space="preserve">  </w:t>
      </w:r>
    </w:p>
    <w:p w:rsidR="008930DE" w:rsidRPr="00883619" w:rsidRDefault="008930DE" w:rsidP="00542EC5">
      <w:pPr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Správu o výchovno-vzdelávacej činnosti, jej výsledkoch a podmienkach MŠ Stromová 3, Tre</w:t>
      </w:r>
      <w:r w:rsidR="006738ED">
        <w:rPr>
          <w:rFonts w:ascii="Times New Roman" w:hAnsi="Times New Roman"/>
          <w:sz w:val="24"/>
          <w:szCs w:val="24"/>
          <w:lang w:eastAsia="sk-SK"/>
        </w:rPr>
        <w:t>nčín za školský rok  za rok 2018/2019</w:t>
      </w:r>
      <w:r w:rsidR="003B00BA">
        <w:rPr>
          <w:rFonts w:ascii="Times New Roman" w:hAnsi="Times New Roman"/>
          <w:sz w:val="24"/>
          <w:szCs w:val="24"/>
          <w:lang w:eastAsia="sk-SK"/>
        </w:rPr>
        <w:t>.</w:t>
      </w: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rPr>
          <w:rFonts w:ascii="Times New Roman" w:hAnsi="Times New Roman"/>
          <w:sz w:val="24"/>
          <w:szCs w:val="24"/>
          <w:lang w:eastAsia="sk-SK"/>
        </w:rPr>
      </w:pPr>
    </w:p>
    <w:p w:rsidR="008930DE" w:rsidRPr="00883619" w:rsidRDefault="008930DE" w:rsidP="00542EC5">
      <w:pPr>
        <w:spacing w:after="0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</w:t>
      </w:r>
      <w:r w:rsidRPr="00883619">
        <w:rPr>
          <w:rFonts w:ascii="Times New Roman" w:hAnsi="Times New Roman"/>
          <w:sz w:val="24"/>
          <w:szCs w:val="24"/>
          <w:lang w:eastAsia="sk-SK"/>
        </w:rPr>
        <w:t>.............................</w:t>
      </w:r>
    </w:p>
    <w:p w:rsidR="008930DE" w:rsidRPr="004D1A49" w:rsidRDefault="008930DE" w:rsidP="00542EC5">
      <w:pPr>
        <w:spacing w:after="0"/>
        <w:jc w:val="center"/>
        <w:rPr>
          <w:rFonts w:ascii="Times New Roman" w:hAnsi="Times New Roman"/>
          <w:sz w:val="24"/>
          <w:szCs w:val="24"/>
          <w:lang w:eastAsia="sk-SK"/>
        </w:rPr>
        <w:sectPr w:rsidR="008930DE" w:rsidRPr="004D1A49" w:rsidSect="004D1A49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          </w:t>
      </w:r>
      <w:r w:rsidRPr="00883619">
        <w:rPr>
          <w:rFonts w:ascii="Times New Roman" w:hAnsi="Times New Roman"/>
          <w:sz w:val="24"/>
          <w:szCs w:val="24"/>
          <w:lang w:eastAsia="sk-SK"/>
        </w:rPr>
        <w:t>za zriaďovateľa</w:t>
      </w:r>
    </w:p>
    <w:p w:rsidR="008930DE" w:rsidRDefault="008930DE" w:rsidP="004D1A49">
      <w:pPr>
        <w:spacing w:after="0"/>
        <w:rPr>
          <w:rFonts w:ascii="Times New Roman" w:hAnsi="Times New Roman"/>
          <w:b/>
          <w:sz w:val="24"/>
          <w:szCs w:val="24"/>
          <w:lang w:eastAsia="sk-SK"/>
        </w:rPr>
        <w:sectPr w:rsidR="008930DE" w:rsidSect="004D1A49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930DE" w:rsidRPr="00883619" w:rsidRDefault="009F642A" w:rsidP="004D1A49">
      <w:pPr>
        <w:spacing w:after="0"/>
        <w:jc w:val="center"/>
        <w:rPr>
          <w:rStyle w:val="Siln"/>
          <w:rFonts w:ascii="Times New Roman" w:hAnsi="Times New Roman"/>
          <w:bCs/>
          <w:sz w:val="24"/>
          <w:szCs w:val="24"/>
        </w:rPr>
      </w:pPr>
      <w:r w:rsidRPr="00883619">
        <w:rPr>
          <w:rStyle w:val="Siln"/>
          <w:rFonts w:ascii="Times New Roman" w:hAnsi="Times New Roman"/>
          <w:bCs/>
          <w:sz w:val="24"/>
          <w:szCs w:val="24"/>
        </w:rPr>
        <w:lastRenderedPageBreak/>
        <w:t>SPRÁVA VÝCHOVNO-VZDELÁVACEJ ČINNOSTI, JEJ VÝSLEDKOCH A PODMIENKACH</w:t>
      </w:r>
    </w:p>
    <w:p w:rsidR="008930DE" w:rsidRPr="00883619" w:rsidRDefault="009F642A" w:rsidP="00883619">
      <w:pPr>
        <w:spacing w:after="0"/>
        <w:jc w:val="center"/>
        <w:rPr>
          <w:rStyle w:val="Siln"/>
          <w:rFonts w:ascii="Times New Roman" w:hAnsi="Times New Roman"/>
          <w:bCs/>
          <w:sz w:val="24"/>
          <w:szCs w:val="24"/>
        </w:rPr>
      </w:pPr>
      <w:r w:rsidRPr="00883619">
        <w:rPr>
          <w:rStyle w:val="Siln"/>
          <w:rFonts w:ascii="Times New Roman" w:hAnsi="Times New Roman"/>
          <w:bCs/>
          <w:sz w:val="24"/>
          <w:szCs w:val="24"/>
        </w:rPr>
        <w:t>V MATERSKEJ ŠKOLE, STROMOVÁ 3, 911 01 TRENČÍN,</w:t>
      </w:r>
    </w:p>
    <w:p w:rsidR="008930DE" w:rsidRDefault="009F642A" w:rsidP="00883619">
      <w:pPr>
        <w:spacing w:after="0"/>
        <w:jc w:val="center"/>
        <w:rPr>
          <w:rStyle w:val="Siln"/>
          <w:rFonts w:ascii="Times New Roman" w:hAnsi="Times New Roman"/>
          <w:bCs/>
          <w:sz w:val="24"/>
          <w:szCs w:val="24"/>
        </w:rPr>
      </w:pPr>
      <w:r>
        <w:rPr>
          <w:rStyle w:val="Siln"/>
          <w:rFonts w:ascii="Times New Roman" w:hAnsi="Times New Roman"/>
          <w:bCs/>
          <w:sz w:val="24"/>
          <w:szCs w:val="24"/>
        </w:rPr>
        <w:t>V ŠKOLSKOM ROKU 2018/2019</w:t>
      </w:r>
    </w:p>
    <w:p w:rsidR="009F642A" w:rsidRPr="00883619" w:rsidRDefault="009F642A" w:rsidP="0088361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642A" w:rsidRPr="00883619" w:rsidRDefault="009F642A" w:rsidP="0032288E">
      <w:pPr>
        <w:pStyle w:val="Normlnywebov"/>
        <w:spacing w:before="0" w:beforeAutospacing="0" w:after="0" w:afterAutospacing="0" w:line="276" w:lineRule="auto"/>
        <w:jc w:val="both"/>
        <w:rPr>
          <w:b/>
          <w:lang w:val="sk-SK"/>
        </w:rPr>
      </w:pPr>
      <w:r w:rsidRPr="00883619">
        <w:rPr>
          <w:rStyle w:val="Siln"/>
          <w:bCs/>
          <w:lang w:val="sk-SK"/>
        </w:rPr>
        <w:t> </w:t>
      </w:r>
      <w:r w:rsidRPr="00883619">
        <w:rPr>
          <w:b/>
          <w:lang w:val="sk-SK"/>
        </w:rPr>
        <w:t>SPRÁVA JE VYPRACOVANÁ V ZMYSLE:</w:t>
      </w:r>
    </w:p>
    <w:p w:rsidR="008930DE" w:rsidRPr="00883619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3619">
        <w:rPr>
          <w:b/>
          <w:lang w:val="sk-SK"/>
        </w:rPr>
        <w:t>1</w:t>
      </w:r>
      <w:r w:rsidRPr="00883619">
        <w:rPr>
          <w:lang w:val="sk-SK"/>
        </w:rPr>
        <w:t xml:space="preserve">. Vyhlášky Ministerstva školstva SR č. 9/2006 Z. z. zo dňa 16. decembra 2005   </w:t>
      </w:r>
    </w:p>
    <w:p w:rsidR="008930DE" w:rsidRPr="00883619" w:rsidRDefault="008930DE" w:rsidP="0032288E">
      <w:pPr>
        <w:pStyle w:val="Normlnywebov"/>
        <w:spacing w:before="0" w:beforeAutospacing="0" w:after="0" w:afterAutospacing="0" w:line="276" w:lineRule="auto"/>
        <w:ind w:left="240"/>
        <w:jc w:val="both"/>
        <w:rPr>
          <w:lang w:val="sk-SK"/>
        </w:rPr>
      </w:pPr>
      <w:r w:rsidRPr="00883619">
        <w:rPr>
          <w:lang w:val="sk-SK"/>
        </w:rPr>
        <w:t xml:space="preserve">o štruktúre a obsahu správ o výchovno-vzdelávacej činnosti, jej výsledkoch a podmienkach </w:t>
      </w:r>
      <w:r>
        <w:rPr>
          <w:lang w:val="sk-SK"/>
        </w:rPr>
        <w:t xml:space="preserve">  </w:t>
      </w:r>
      <w:r w:rsidRPr="00883619">
        <w:rPr>
          <w:lang w:val="sk-SK"/>
        </w:rPr>
        <w:t>škôl  a školských zariadení</w:t>
      </w:r>
    </w:p>
    <w:p w:rsidR="008930DE" w:rsidRPr="00CC03B0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3619">
        <w:rPr>
          <w:b/>
          <w:lang w:val="sk-SK"/>
        </w:rPr>
        <w:t>2</w:t>
      </w:r>
      <w:r w:rsidRPr="00883619">
        <w:rPr>
          <w:lang w:val="sk-SK"/>
        </w:rPr>
        <w:t xml:space="preserve">. </w:t>
      </w:r>
      <w:r w:rsidRPr="00CC03B0">
        <w:rPr>
          <w:lang w:val="sk-SK"/>
        </w:rPr>
        <w:t>Metodického usmernenia MŠ SR č.10/2006-R k vyhláške MŠ SR č.9/2006 Z. z.</w:t>
      </w:r>
    </w:p>
    <w:p w:rsidR="008930DE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CC03B0">
        <w:rPr>
          <w:b/>
          <w:lang w:val="sk-SK"/>
        </w:rPr>
        <w:t>3</w:t>
      </w:r>
      <w:r w:rsidRPr="00CC03B0">
        <w:rPr>
          <w:lang w:val="sk-SK"/>
        </w:rPr>
        <w:t>. Vyhodnotenie činnosti metodické</w:t>
      </w:r>
      <w:r>
        <w:rPr>
          <w:lang w:val="sk-SK"/>
        </w:rPr>
        <w:t>ho združenia.za školský rok</w:t>
      </w:r>
      <w:r w:rsidR="006738ED">
        <w:rPr>
          <w:lang w:val="sk-SK"/>
        </w:rPr>
        <w:t xml:space="preserve"> 2018/2019</w:t>
      </w:r>
    </w:p>
    <w:p w:rsidR="000A74BC" w:rsidRPr="00880CED" w:rsidRDefault="000A74BC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>4</w:t>
      </w:r>
      <w:r w:rsidRPr="00880CED">
        <w:rPr>
          <w:lang w:val="sk-SK"/>
        </w:rPr>
        <w:t>. Vyhodnotenie činnosti pedagogickej rady 2018/2019</w:t>
      </w:r>
    </w:p>
    <w:p w:rsidR="008930DE" w:rsidRPr="00CC03B0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0CED">
        <w:rPr>
          <w:b/>
          <w:lang w:val="sk-SK"/>
        </w:rPr>
        <w:t>5</w:t>
      </w:r>
      <w:r w:rsidRPr="00880CED">
        <w:rPr>
          <w:lang w:val="sk-SK"/>
        </w:rPr>
        <w:t>. Informácií o činnosti Rady školy pri Materskej škole Stromová</w:t>
      </w:r>
      <w:r w:rsidRPr="00CC03B0">
        <w:rPr>
          <w:lang w:val="sk-SK"/>
        </w:rPr>
        <w:t xml:space="preserve"> 3,  Trenčín</w:t>
      </w:r>
    </w:p>
    <w:p w:rsidR="008930DE" w:rsidRPr="00CC03B0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CC03B0">
        <w:rPr>
          <w:b/>
          <w:lang w:val="sk-SK"/>
        </w:rPr>
        <w:t>6</w:t>
      </w:r>
      <w:r w:rsidRPr="00CC03B0">
        <w:rPr>
          <w:lang w:val="sk-SK"/>
        </w:rPr>
        <w:t>. Plánu kontinuálneho vzdelávania pedagogických zamestnancov</w:t>
      </w:r>
    </w:p>
    <w:p w:rsidR="008930DE" w:rsidRPr="00CC03B0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CC03B0">
        <w:rPr>
          <w:b/>
          <w:lang w:val="sk-SK"/>
        </w:rPr>
        <w:t>7</w:t>
      </w:r>
      <w:r w:rsidR="00752954">
        <w:rPr>
          <w:lang w:val="sk-SK"/>
        </w:rPr>
        <w:t>. Koncepcie školy na roky 2018 – 2023</w:t>
      </w:r>
    </w:p>
    <w:p w:rsidR="008930DE" w:rsidRDefault="009F642A" w:rsidP="00883619">
      <w:pPr>
        <w:pStyle w:val="Normlnywebov"/>
        <w:spacing w:line="276" w:lineRule="auto"/>
        <w:rPr>
          <w:b/>
          <w:bCs/>
          <w:u w:val="single"/>
          <w:lang w:val="sk-SK"/>
        </w:rPr>
      </w:pPr>
      <w:r w:rsidRPr="00883619">
        <w:rPr>
          <w:b/>
          <w:bCs/>
          <w:lang w:val="sk-SK"/>
        </w:rPr>
        <w:t xml:space="preserve">1. A)      </w:t>
      </w:r>
      <w:r w:rsidRPr="00883619">
        <w:rPr>
          <w:b/>
          <w:bCs/>
          <w:u w:val="single"/>
          <w:lang w:val="sk-SK"/>
        </w:rPr>
        <w:t xml:space="preserve">ZÁKLADNÉ IDENTIFIKAČNÉ ÚDAJE O ŠKOLE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239"/>
      </w:tblGrid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484ED5">
              <w:rPr>
                <w:bCs/>
                <w:lang w:val="sk-SK"/>
              </w:rPr>
              <w:t>1.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484ED5">
              <w:rPr>
                <w:lang w:val="sk-SK"/>
              </w:rPr>
              <w:t>Názov školy:</w:t>
            </w:r>
          </w:p>
        </w:tc>
        <w:tc>
          <w:tcPr>
            <w:tcW w:w="5239" w:type="dxa"/>
          </w:tcPr>
          <w:p w:rsidR="00484ED5" w:rsidRPr="00484ED5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bCs/>
                <w:lang w:val="sk-SK"/>
              </w:rPr>
            </w:pPr>
            <w:r w:rsidRPr="00484ED5">
              <w:rPr>
                <w:lang w:val="sk-SK"/>
              </w:rPr>
              <w:t>Materská škola</w:t>
            </w:r>
          </w:p>
        </w:tc>
      </w:tr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484ED5">
              <w:rPr>
                <w:bCs/>
                <w:lang w:val="sk-SK"/>
              </w:rPr>
              <w:t>2.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484ED5">
              <w:rPr>
                <w:bCs/>
                <w:lang w:val="sk-SK"/>
              </w:rPr>
              <w:t>Adresa školy:</w:t>
            </w:r>
          </w:p>
        </w:tc>
        <w:tc>
          <w:tcPr>
            <w:tcW w:w="5239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883619">
              <w:rPr>
                <w:lang w:val="sk-SK"/>
              </w:rPr>
              <w:t>ul. Stromová 3, 911 01 Trenčín</w:t>
            </w:r>
          </w:p>
        </w:tc>
      </w:tr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lang w:val="sk-SK"/>
              </w:rPr>
              <w:t>Telefónne číslo</w:t>
            </w:r>
            <w:r w:rsidRPr="00883619">
              <w:rPr>
                <w:lang w:val="sk-SK"/>
              </w:rPr>
              <w:t>:      </w:t>
            </w:r>
          </w:p>
        </w:tc>
        <w:tc>
          <w:tcPr>
            <w:tcW w:w="5239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883619">
              <w:rPr>
                <w:lang w:val="sk-SK"/>
              </w:rPr>
              <w:t>0902 0911</w:t>
            </w:r>
            <w:r>
              <w:rPr>
                <w:lang w:val="sk-SK"/>
              </w:rPr>
              <w:t xml:space="preserve"> </w:t>
            </w:r>
            <w:r w:rsidRPr="00883619">
              <w:rPr>
                <w:lang w:val="sk-SK"/>
              </w:rPr>
              <w:t>193</w:t>
            </w:r>
          </w:p>
        </w:tc>
      </w:tr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lang w:val="sk-SK"/>
              </w:rPr>
              <w:t>Elektronic</w:t>
            </w:r>
            <w:r w:rsidRPr="00883619">
              <w:rPr>
                <w:lang w:val="sk-SK"/>
              </w:rPr>
              <w:t>ká adresa:</w:t>
            </w:r>
          </w:p>
        </w:tc>
        <w:tc>
          <w:tcPr>
            <w:tcW w:w="5239" w:type="dxa"/>
          </w:tcPr>
          <w:p w:rsidR="00484ED5" w:rsidRPr="00484ED5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lang w:val="sk-SK"/>
              </w:rPr>
            </w:pPr>
            <w:r>
              <w:rPr>
                <w:lang w:val="sk-SK"/>
              </w:rPr>
              <w:t>silvia.kozinkova@ms.</w:t>
            </w:r>
            <w:r w:rsidRPr="00883619">
              <w:rPr>
                <w:lang w:val="sk-SK"/>
              </w:rPr>
              <w:t>trencin.sk</w:t>
            </w:r>
          </w:p>
        </w:tc>
      </w:tr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5.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883619">
              <w:rPr>
                <w:lang w:val="sk-SK"/>
              </w:rPr>
              <w:t>Zriaďovateľ:</w:t>
            </w:r>
          </w:p>
        </w:tc>
        <w:tc>
          <w:tcPr>
            <w:tcW w:w="5239" w:type="dxa"/>
          </w:tcPr>
          <w:p w:rsidR="00484ED5" w:rsidRPr="00484ED5" w:rsidRDefault="00484ED5" w:rsidP="00484ED5">
            <w:pPr>
              <w:pStyle w:val="Normlnywebov"/>
              <w:spacing w:before="0" w:beforeAutospacing="0" w:after="0" w:afterAutospacing="0" w:line="276" w:lineRule="auto"/>
              <w:ind w:left="3540" w:hanging="3540"/>
              <w:rPr>
                <w:lang w:val="sk-SK"/>
              </w:rPr>
            </w:pPr>
            <w:r w:rsidRPr="00883619">
              <w:rPr>
                <w:lang w:val="sk-SK"/>
              </w:rPr>
              <w:t>Mesto Trenčín, Mierové námestie 2, 911 01 Trenčín</w:t>
            </w:r>
          </w:p>
        </w:tc>
      </w:tr>
      <w:tr w:rsidR="00484ED5" w:rsidTr="00484ED5">
        <w:tc>
          <w:tcPr>
            <w:tcW w:w="421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6.</w:t>
            </w:r>
          </w:p>
        </w:tc>
        <w:tc>
          <w:tcPr>
            <w:tcW w:w="3402" w:type="dxa"/>
          </w:tcPr>
          <w:p w:rsidR="00484ED5" w:rsidRP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 w:rsidRPr="00883619">
              <w:rPr>
                <w:lang w:val="sk-SK"/>
              </w:rPr>
              <w:t>Štatutárny orgán:    </w:t>
            </w:r>
          </w:p>
        </w:tc>
        <w:tc>
          <w:tcPr>
            <w:tcW w:w="5239" w:type="dxa"/>
          </w:tcPr>
          <w:p w:rsidR="00484ED5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lang w:val="sk-SK"/>
              </w:rPr>
            </w:pPr>
            <w:r w:rsidRPr="00883619">
              <w:rPr>
                <w:lang w:val="sk-SK"/>
              </w:rPr>
              <w:t xml:space="preserve">Školské zariadenia mesta Trenčín, </w:t>
            </w:r>
            <w:proofErr w:type="spellStart"/>
            <w:r w:rsidRPr="00883619">
              <w:rPr>
                <w:lang w:val="sk-SK"/>
              </w:rPr>
              <w:t>m.r.o</w:t>
            </w:r>
            <w:proofErr w:type="spellEnd"/>
            <w:r w:rsidRPr="00883619">
              <w:rPr>
                <w:lang w:val="sk-SK"/>
              </w:rPr>
              <w:t>.</w:t>
            </w:r>
          </w:p>
          <w:p w:rsidR="00484ED5" w:rsidRPr="00883619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lang w:val="sk-SK"/>
              </w:rPr>
            </w:pPr>
            <w:r>
              <w:rPr>
                <w:lang w:val="sk-SK"/>
              </w:rPr>
              <w:t>Mládežnícka 4</w:t>
            </w:r>
            <w:r w:rsidRPr="00883619">
              <w:rPr>
                <w:lang w:val="sk-SK"/>
              </w:rPr>
              <w:t>, 911 01 Trenčín</w:t>
            </w:r>
          </w:p>
          <w:p w:rsidR="00484ED5" w:rsidRPr="00484ED5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lang w:val="sk-SK"/>
              </w:rPr>
            </w:pPr>
            <w:r w:rsidRPr="00883619">
              <w:rPr>
                <w:lang w:val="sk-SK"/>
              </w:rPr>
              <w:t>Riadit</w:t>
            </w:r>
            <w:r>
              <w:rPr>
                <w:lang w:val="sk-SK"/>
              </w:rPr>
              <w:t>eľ: Ing. Rastislav Masaryk</w:t>
            </w:r>
          </w:p>
        </w:tc>
      </w:tr>
      <w:tr w:rsidR="00484ED5" w:rsidTr="00484ED5">
        <w:tc>
          <w:tcPr>
            <w:tcW w:w="421" w:type="dxa"/>
          </w:tcPr>
          <w:p w:rsid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7.</w:t>
            </w:r>
          </w:p>
        </w:tc>
        <w:tc>
          <w:tcPr>
            <w:tcW w:w="3402" w:type="dxa"/>
          </w:tcPr>
          <w:p w:rsidR="00484ED5" w:rsidRPr="00883619" w:rsidRDefault="00484ED5" w:rsidP="00883619">
            <w:pPr>
              <w:pStyle w:val="Normlnywebov"/>
              <w:spacing w:line="276" w:lineRule="auto"/>
              <w:rPr>
                <w:lang w:val="sk-SK"/>
              </w:rPr>
            </w:pPr>
            <w:r w:rsidRPr="00883619">
              <w:rPr>
                <w:lang w:val="sk-SK"/>
              </w:rPr>
              <w:t>Riaditeľka MŠ:       </w:t>
            </w:r>
          </w:p>
        </w:tc>
        <w:tc>
          <w:tcPr>
            <w:tcW w:w="5239" w:type="dxa"/>
          </w:tcPr>
          <w:p w:rsidR="00484ED5" w:rsidRPr="00484ED5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b/>
                <w:bCs/>
                <w:u w:val="single"/>
                <w:lang w:val="sk-SK"/>
              </w:rPr>
            </w:pPr>
            <w:r w:rsidRPr="00883619">
              <w:rPr>
                <w:lang w:val="sk-SK"/>
              </w:rPr>
              <w:t>PhDr. Bc. Silvia Kozinková</w:t>
            </w:r>
          </w:p>
        </w:tc>
      </w:tr>
      <w:tr w:rsidR="00484ED5" w:rsidTr="00484ED5">
        <w:tc>
          <w:tcPr>
            <w:tcW w:w="421" w:type="dxa"/>
          </w:tcPr>
          <w:p w:rsidR="00484ED5" w:rsidRDefault="00484ED5" w:rsidP="00883619">
            <w:pPr>
              <w:pStyle w:val="Normlnywebov"/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8.</w:t>
            </w:r>
          </w:p>
        </w:tc>
        <w:tc>
          <w:tcPr>
            <w:tcW w:w="3402" w:type="dxa"/>
          </w:tcPr>
          <w:p w:rsidR="00484ED5" w:rsidRPr="00883619" w:rsidRDefault="00484ED5" w:rsidP="00883619">
            <w:pPr>
              <w:pStyle w:val="Normlnywebov"/>
              <w:spacing w:line="276" w:lineRule="auto"/>
              <w:rPr>
                <w:lang w:val="sk-SK"/>
              </w:rPr>
            </w:pPr>
            <w:r w:rsidRPr="00883619">
              <w:rPr>
                <w:lang w:val="sk-SK"/>
              </w:rPr>
              <w:t>Vedúca školskej jedálne:</w:t>
            </w:r>
          </w:p>
        </w:tc>
        <w:tc>
          <w:tcPr>
            <w:tcW w:w="5239" w:type="dxa"/>
          </w:tcPr>
          <w:p w:rsidR="00484ED5" w:rsidRPr="00883619" w:rsidRDefault="00484ED5" w:rsidP="00484ED5">
            <w:pPr>
              <w:pStyle w:val="Normlnywebov"/>
              <w:spacing w:before="0" w:beforeAutospacing="0" w:after="0" w:afterAutospacing="0" w:line="276" w:lineRule="auto"/>
              <w:rPr>
                <w:lang w:val="sk-SK"/>
              </w:rPr>
            </w:pPr>
            <w:r w:rsidRPr="00883619">
              <w:rPr>
                <w:lang w:val="sk-SK"/>
              </w:rPr>
              <w:t>Blanka Gogorová</w:t>
            </w:r>
          </w:p>
        </w:tc>
      </w:tr>
    </w:tbl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883619">
        <w:rPr>
          <w:lang w:val="sk-SK"/>
        </w:rPr>
        <w:t xml:space="preserve">    </w:t>
      </w:r>
      <w:r w:rsidRPr="00883619">
        <w:rPr>
          <w:lang w:val="sk-SK"/>
        </w:rPr>
        <w:tab/>
      </w:r>
      <w:r w:rsidRPr="00883619">
        <w:rPr>
          <w:lang w:val="sk-SK"/>
        </w:rPr>
        <w:tab/>
      </w:r>
    </w:p>
    <w:p w:rsidR="008930DE" w:rsidRDefault="009F642A" w:rsidP="00883619">
      <w:pPr>
        <w:ind w:left="1440" w:hanging="1440"/>
        <w:rPr>
          <w:rFonts w:ascii="Times New Roman" w:hAnsi="Times New Roman"/>
          <w:b/>
          <w:iCs/>
          <w:sz w:val="24"/>
          <w:szCs w:val="24"/>
        </w:rPr>
      </w:pPr>
      <w:r w:rsidRPr="00883619">
        <w:rPr>
          <w:rFonts w:ascii="Times New Roman" w:hAnsi="Times New Roman"/>
          <w:b/>
          <w:iCs/>
          <w:sz w:val="24"/>
          <w:szCs w:val="24"/>
        </w:rPr>
        <w:t>RADA ŠKOLY:</w:t>
      </w:r>
    </w:p>
    <w:p w:rsidR="008930DE" w:rsidRDefault="008930DE" w:rsidP="0032288E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2D4501">
        <w:rPr>
          <w:rFonts w:ascii="Times New Roman" w:hAnsi="Times New Roman"/>
          <w:sz w:val="24"/>
          <w:szCs w:val="24"/>
        </w:rPr>
        <w:t xml:space="preserve">Rada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4501">
        <w:rPr>
          <w:rFonts w:ascii="Times New Roman" w:hAnsi="Times New Roman"/>
          <w:sz w:val="24"/>
          <w:szCs w:val="24"/>
        </w:rPr>
        <w:t xml:space="preserve">školy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4501">
        <w:rPr>
          <w:rFonts w:ascii="Times New Roman" w:hAnsi="Times New Roman"/>
          <w:sz w:val="24"/>
          <w:szCs w:val="24"/>
        </w:rPr>
        <w:t xml:space="preserve">pri MŠ </w:t>
      </w:r>
      <w:r>
        <w:rPr>
          <w:rFonts w:ascii="Times New Roman" w:hAnsi="Times New Roman"/>
          <w:sz w:val="24"/>
          <w:szCs w:val="24"/>
        </w:rPr>
        <w:t xml:space="preserve">  Stromová 3</w:t>
      </w:r>
      <w:r w:rsidRPr="002D4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4501">
        <w:rPr>
          <w:rFonts w:ascii="Times New Roman" w:hAnsi="Times New Roman"/>
          <w:sz w:val="24"/>
          <w:szCs w:val="24"/>
        </w:rPr>
        <w:t xml:space="preserve">bola ustanovená v zmysle § 24 zákona č. 596/2003 Z. z.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D4501">
        <w:rPr>
          <w:rFonts w:ascii="Times New Roman" w:hAnsi="Times New Roman"/>
          <w:sz w:val="24"/>
          <w:szCs w:val="24"/>
        </w:rPr>
        <w:t xml:space="preserve"> </w:t>
      </w:r>
    </w:p>
    <w:p w:rsidR="008930DE" w:rsidRDefault="008930DE" w:rsidP="003228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Pr="002D4501">
        <w:rPr>
          <w:rFonts w:ascii="Times New Roman" w:hAnsi="Times New Roman"/>
          <w:sz w:val="24"/>
          <w:szCs w:val="24"/>
        </w:rPr>
        <w:t xml:space="preserve">štátnej správe v školstve a školskej samospráve a o zmene a doplnení niektorých zákonov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930DE" w:rsidRDefault="008930DE" w:rsidP="0032288E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2D4501">
        <w:rPr>
          <w:rFonts w:ascii="Times New Roman" w:hAnsi="Times New Roman"/>
          <w:sz w:val="24"/>
          <w:szCs w:val="24"/>
        </w:rPr>
        <w:t>v znení neskorších predpisov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83619">
        <w:rPr>
          <w:rFonts w:ascii="Times New Roman" w:hAnsi="Times New Roman"/>
          <w:sz w:val="24"/>
          <w:szCs w:val="24"/>
        </w:rPr>
        <w:t>V školskom roku 20</w:t>
      </w:r>
      <w:r w:rsidR="006738ED">
        <w:rPr>
          <w:rFonts w:ascii="Times New Roman" w:hAnsi="Times New Roman"/>
          <w:sz w:val="24"/>
          <w:szCs w:val="24"/>
        </w:rPr>
        <w:t>18/2019</w:t>
      </w:r>
      <w:r>
        <w:rPr>
          <w:rFonts w:ascii="Times New Roman" w:hAnsi="Times New Roman"/>
          <w:sz w:val="24"/>
          <w:szCs w:val="24"/>
        </w:rPr>
        <w:t xml:space="preserve"> Rada školy pri Materskej školy</w:t>
      </w:r>
    </w:p>
    <w:p w:rsidR="008930DE" w:rsidRDefault="008930DE" w:rsidP="0032288E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  <w:r w:rsidRPr="00883619">
        <w:rPr>
          <w:rFonts w:ascii="Times New Roman" w:hAnsi="Times New Roman"/>
          <w:sz w:val="24"/>
          <w:szCs w:val="24"/>
        </w:rPr>
        <w:t>Stromová 3, Trenčín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3619">
        <w:rPr>
          <w:rFonts w:ascii="Times New Roman" w:hAnsi="Times New Roman"/>
          <w:sz w:val="24"/>
          <w:szCs w:val="24"/>
        </w:rPr>
        <w:t>pracovala v zložení:</w:t>
      </w:r>
    </w:p>
    <w:p w:rsidR="009F642A" w:rsidRPr="00883619" w:rsidRDefault="009F642A" w:rsidP="006F5F12">
      <w:pPr>
        <w:spacing w:after="0"/>
        <w:ind w:left="1440" w:hanging="1440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4ED5" w:rsidTr="00484ED5">
        <w:tc>
          <w:tcPr>
            <w:tcW w:w="3020" w:type="dxa"/>
          </w:tcPr>
          <w:p w:rsidR="00484ED5" w:rsidRDefault="00484ED5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Predseda RŠ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Bc. Jana Švecová</w:t>
            </w:r>
          </w:p>
        </w:tc>
        <w:tc>
          <w:tcPr>
            <w:tcW w:w="3021" w:type="dxa"/>
          </w:tcPr>
          <w:p w:rsidR="00484ED5" w:rsidRPr="009F642A" w:rsidRDefault="0027031E" w:rsidP="00CC5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U</w:t>
            </w:r>
            <w:r w:rsidR="009F642A" w:rsidRPr="00883619">
              <w:rPr>
                <w:rFonts w:ascii="Times New Roman" w:hAnsi="Times New Roman"/>
                <w:iCs/>
                <w:sz w:val="24"/>
                <w:szCs w:val="24"/>
              </w:rPr>
              <w:t>čiteľka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Jarmila Pozdechová</w:t>
            </w:r>
          </w:p>
        </w:tc>
        <w:tc>
          <w:tcPr>
            <w:tcW w:w="3021" w:type="dxa"/>
          </w:tcPr>
          <w:p w:rsidR="00484ED5" w:rsidRDefault="0027031E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9F642A">
              <w:rPr>
                <w:rFonts w:ascii="Times New Roman" w:hAnsi="Times New Roman"/>
                <w:sz w:val="24"/>
                <w:szCs w:val="24"/>
              </w:rPr>
              <w:t>čiteľka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619">
              <w:rPr>
                <w:rFonts w:ascii="Times New Roman" w:hAnsi="Times New Roman"/>
                <w:iCs/>
                <w:sz w:val="24"/>
                <w:szCs w:val="24"/>
              </w:rPr>
              <w:t>Viera Kvasnicová</w:t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nepedagogický pracovník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Krump</w:t>
            </w:r>
            <w:proofErr w:type="spellEnd"/>
          </w:p>
        </w:tc>
        <w:tc>
          <w:tcPr>
            <w:tcW w:w="3021" w:type="dxa"/>
          </w:tcPr>
          <w:p w:rsidR="00484ED5" w:rsidRDefault="0027031E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F642A">
              <w:rPr>
                <w:rFonts w:ascii="Times New Roman" w:hAnsi="Times New Roman"/>
                <w:sz w:val="24"/>
                <w:szCs w:val="24"/>
              </w:rPr>
              <w:t>odič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Ovesná</w:t>
            </w:r>
            <w:proofErr w:type="spellEnd"/>
          </w:p>
        </w:tc>
        <w:tc>
          <w:tcPr>
            <w:tcW w:w="3021" w:type="dxa"/>
          </w:tcPr>
          <w:p w:rsidR="00484ED5" w:rsidRDefault="0027031E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9F642A">
              <w:rPr>
                <w:rFonts w:ascii="Times New Roman" w:hAnsi="Times New Roman"/>
                <w:sz w:val="24"/>
                <w:szCs w:val="24"/>
              </w:rPr>
              <w:t>odič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484ED5" w:rsidRPr="00796063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 xml:space="preserve">JUDr. Ján </w:t>
            </w:r>
            <w:proofErr w:type="spellStart"/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>Kanaba</w:t>
            </w:r>
            <w:proofErr w:type="spellEnd"/>
          </w:p>
        </w:tc>
        <w:tc>
          <w:tcPr>
            <w:tcW w:w="3021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96063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MČ</w:t>
            </w:r>
            <w:r w:rsidR="00796063">
              <w:rPr>
                <w:rFonts w:ascii="Times New Roman" w:hAnsi="Times New Roman"/>
                <w:sz w:val="24"/>
                <w:szCs w:val="24"/>
              </w:rPr>
              <w:t xml:space="preserve"> do 13.02.2019</w:t>
            </w:r>
          </w:p>
        </w:tc>
      </w:tr>
      <w:tr w:rsidR="00484ED5" w:rsidTr="00484ED5">
        <w:tc>
          <w:tcPr>
            <w:tcW w:w="3020" w:type="dxa"/>
          </w:tcPr>
          <w:p w:rsidR="00484ED5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Člen RŠ</w:t>
            </w:r>
          </w:p>
        </w:tc>
        <w:tc>
          <w:tcPr>
            <w:tcW w:w="3021" w:type="dxa"/>
          </w:tcPr>
          <w:p w:rsidR="00484ED5" w:rsidRPr="00796063" w:rsidRDefault="009F642A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 xml:space="preserve">Mgr. Richard </w:t>
            </w:r>
            <w:proofErr w:type="spellStart"/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>Medal</w:t>
            </w:r>
            <w:proofErr w:type="spellEnd"/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796063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</w:tc>
        <w:tc>
          <w:tcPr>
            <w:tcW w:w="3021" w:type="dxa"/>
          </w:tcPr>
          <w:p w:rsidR="00484ED5" w:rsidRPr="00796063" w:rsidRDefault="009F642A" w:rsidP="00CC5E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MČ</w:t>
            </w:r>
            <w:r w:rsidR="00796063">
              <w:rPr>
                <w:rFonts w:ascii="Times New Roman" w:hAnsi="Times New Roman"/>
                <w:sz w:val="24"/>
                <w:szCs w:val="24"/>
              </w:rPr>
              <w:t xml:space="preserve"> do 13.02.2019</w:t>
            </w:r>
          </w:p>
        </w:tc>
      </w:tr>
      <w:tr w:rsidR="00796063" w:rsidTr="00484ED5">
        <w:tc>
          <w:tcPr>
            <w:tcW w:w="3020" w:type="dxa"/>
          </w:tcPr>
          <w:p w:rsidR="00796063" w:rsidRDefault="00796063" w:rsidP="00CC5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796063" w:rsidRPr="00796063" w:rsidRDefault="00796063" w:rsidP="00CC5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Eva Struhárová</w:t>
            </w:r>
          </w:p>
        </w:tc>
        <w:tc>
          <w:tcPr>
            <w:tcW w:w="3021" w:type="dxa"/>
          </w:tcPr>
          <w:p w:rsidR="00796063" w:rsidRDefault="00796063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MČ od 13.02.2019</w:t>
            </w:r>
          </w:p>
        </w:tc>
      </w:tr>
      <w:tr w:rsidR="00796063" w:rsidTr="00484ED5">
        <w:tc>
          <w:tcPr>
            <w:tcW w:w="3020" w:type="dxa"/>
          </w:tcPr>
          <w:p w:rsidR="00796063" w:rsidRDefault="00796063" w:rsidP="00CC5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Člen RŠ</w:t>
            </w:r>
          </w:p>
        </w:tc>
        <w:tc>
          <w:tcPr>
            <w:tcW w:w="3021" w:type="dxa"/>
          </w:tcPr>
          <w:p w:rsidR="00796063" w:rsidRPr="00796063" w:rsidRDefault="00796063" w:rsidP="00CC5EE9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Pavol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Bobošík</w:t>
            </w:r>
            <w:proofErr w:type="spellEnd"/>
          </w:p>
        </w:tc>
        <w:tc>
          <w:tcPr>
            <w:tcW w:w="3021" w:type="dxa"/>
          </w:tcPr>
          <w:p w:rsidR="00796063" w:rsidRDefault="00796063" w:rsidP="00CC5E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poslanec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 MČ od 13.02.2019</w:t>
            </w:r>
          </w:p>
        </w:tc>
      </w:tr>
    </w:tbl>
    <w:p w:rsidR="00796063" w:rsidRDefault="00796063" w:rsidP="00D973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30DE" w:rsidRPr="009F642A" w:rsidRDefault="008930DE" w:rsidP="0032288E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883619">
        <w:rPr>
          <w:rFonts w:ascii="Times New Roman" w:hAnsi="Times New Roman"/>
          <w:sz w:val="24"/>
          <w:szCs w:val="24"/>
        </w:rPr>
        <w:t xml:space="preserve">Rada </w:t>
      </w:r>
      <w:r w:rsidR="00D41A2F">
        <w:rPr>
          <w:rFonts w:ascii="Times New Roman" w:hAnsi="Times New Roman"/>
          <w:sz w:val="24"/>
          <w:szCs w:val="24"/>
        </w:rPr>
        <w:t xml:space="preserve">školy v školskom roku </w:t>
      </w:r>
      <w:r w:rsidR="000A74BC">
        <w:rPr>
          <w:rFonts w:ascii="Times New Roman" w:hAnsi="Times New Roman"/>
          <w:sz w:val="24"/>
          <w:szCs w:val="24"/>
        </w:rPr>
        <w:t>2018/2019</w:t>
      </w:r>
      <w:r w:rsidR="000A74BC" w:rsidRPr="000A74BC">
        <w:rPr>
          <w:rFonts w:ascii="Times New Roman" w:hAnsi="Times New Roman"/>
          <w:sz w:val="24"/>
          <w:szCs w:val="24"/>
        </w:rPr>
        <w:t xml:space="preserve"> </w:t>
      </w:r>
      <w:r w:rsidR="000A74BC">
        <w:rPr>
          <w:rFonts w:ascii="Times New Roman" w:hAnsi="Times New Roman"/>
          <w:sz w:val="24"/>
          <w:szCs w:val="24"/>
        </w:rPr>
        <w:t xml:space="preserve">zasadala </w:t>
      </w:r>
      <w:r w:rsidR="00D41A2F">
        <w:rPr>
          <w:rFonts w:ascii="Times New Roman" w:hAnsi="Times New Roman"/>
          <w:sz w:val="24"/>
          <w:szCs w:val="24"/>
        </w:rPr>
        <w:t>4</w:t>
      </w:r>
      <w:r w:rsidRPr="00883619">
        <w:rPr>
          <w:rFonts w:ascii="Times New Roman" w:hAnsi="Times New Roman"/>
          <w:sz w:val="24"/>
          <w:szCs w:val="24"/>
        </w:rPr>
        <w:t xml:space="preserve"> krát vyjadrovala a presadzovala záujmy verejné, detí a rodičov, pedagogických a nepedagogických zamestnancov a riešila aktuálne otázky týkajúce sa materskej školy.</w:t>
      </w:r>
      <w:r w:rsidR="000A74BC">
        <w:rPr>
          <w:rFonts w:ascii="Times New Roman" w:hAnsi="Times New Roman"/>
          <w:sz w:val="24"/>
          <w:szCs w:val="24"/>
        </w:rPr>
        <w:t xml:space="preserve"> </w:t>
      </w:r>
      <w:r w:rsidRPr="00883619">
        <w:rPr>
          <w:rFonts w:ascii="Times New Roman" w:hAnsi="Times New Roman"/>
          <w:sz w:val="24"/>
          <w:szCs w:val="24"/>
        </w:rPr>
        <w:t xml:space="preserve">Na zasadnutiach Rady školy boli jej členovia oboznamovaní s výsledkami výchovno-vzdelávacieho procesu, s plnením úloh, so </w:t>
      </w:r>
      <w:r w:rsidRPr="00883619">
        <w:rPr>
          <w:rStyle w:val="Siln"/>
          <w:rFonts w:ascii="Times New Roman" w:hAnsi="Times New Roman"/>
          <w:b w:val="0"/>
          <w:sz w:val="24"/>
          <w:szCs w:val="24"/>
        </w:rPr>
        <w:t>Správou výchovno-vzdelávacej činnosti, jej výsledkoch a podmienkach</w:t>
      </w:r>
      <w:r w:rsidRPr="00883619">
        <w:rPr>
          <w:rStyle w:val="Siln"/>
          <w:rFonts w:ascii="Times New Roman" w:hAnsi="Times New Roman"/>
          <w:bCs/>
          <w:sz w:val="24"/>
          <w:szCs w:val="24"/>
        </w:rPr>
        <w:t xml:space="preserve">, </w:t>
      </w:r>
      <w:r w:rsidRPr="00883619">
        <w:rPr>
          <w:rFonts w:ascii="Times New Roman" w:hAnsi="Times New Roman"/>
          <w:sz w:val="24"/>
          <w:szCs w:val="24"/>
        </w:rPr>
        <w:t xml:space="preserve"> s hospodárením a finančným zabezpečením školy a s dianím života detí v MŠ.</w:t>
      </w:r>
      <w:r w:rsidR="000A74BC">
        <w:rPr>
          <w:rFonts w:ascii="Times New Roman" w:hAnsi="Times New Roman"/>
          <w:sz w:val="24"/>
          <w:szCs w:val="24"/>
        </w:rPr>
        <w:t xml:space="preserve"> P</w:t>
      </w:r>
      <w:r w:rsidR="000A74BC" w:rsidRPr="000A74BC">
        <w:rPr>
          <w:rFonts w:ascii="Times New Roman" w:hAnsi="Times New Roman"/>
          <w:sz w:val="24"/>
          <w:szCs w:val="24"/>
        </w:rPr>
        <w:t>riebežne monitorovala a vyhodnocovala realizáciu koncepčného zámeru rozvoja školy.</w:t>
      </w:r>
    </w:p>
    <w:p w:rsidR="009F642A" w:rsidRDefault="009F642A" w:rsidP="00883619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CB6C3C" w:rsidRDefault="00CB6C3C" w:rsidP="00CB6C3C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883619">
        <w:rPr>
          <w:rFonts w:ascii="Times New Roman" w:hAnsi="Times New Roman"/>
          <w:b/>
          <w:sz w:val="24"/>
          <w:szCs w:val="24"/>
        </w:rPr>
        <w:t>INÉ P</w:t>
      </w:r>
      <w:r w:rsidRPr="00883619">
        <w:rPr>
          <w:rFonts w:ascii="Times New Roman" w:hAnsi="Times New Roman"/>
          <w:b/>
          <w:bCs/>
          <w:sz w:val="24"/>
          <w:szCs w:val="24"/>
          <w:lang w:eastAsia="sk-SK"/>
        </w:rPr>
        <w:t>ORADNÉ ORGÁ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NY RIADITEĽA A MATERSKEJ ŠKOLY:</w:t>
      </w:r>
    </w:p>
    <w:p w:rsidR="00CB6C3C" w:rsidRPr="00CB6C3C" w:rsidRDefault="008930DE" w:rsidP="00CB6C3C">
      <w:pPr>
        <w:pStyle w:val="Odsekzoznamu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B6C3C">
        <w:rPr>
          <w:rFonts w:ascii="Times New Roman" w:hAnsi="Times New Roman"/>
          <w:sz w:val="24"/>
          <w:szCs w:val="24"/>
          <w:lang w:eastAsia="sk-SK"/>
        </w:rPr>
        <w:t>Pedagogická rada MŠ</w:t>
      </w:r>
    </w:p>
    <w:p w:rsidR="00CB6C3C" w:rsidRPr="00CB6C3C" w:rsidRDefault="008930DE" w:rsidP="00CB6C3C">
      <w:pPr>
        <w:pStyle w:val="Odsekzoznamu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B6C3C">
        <w:rPr>
          <w:rFonts w:ascii="Times New Roman" w:hAnsi="Times New Roman"/>
          <w:sz w:val="24"/>
          <w:szCs w:val="24"/>
          <w:lang w:eastAsia="sk-SK"/>
        </w:rPr>
        <w:t>Metodické združenie</w:t>
      </w:r>
      <w:r w:rsidRPr="00CB6C3C">
        <w:rPr>
          <w:rFonts w:ascii="Times New Roman" w:hAnsi="Times New Roman"/>
          <w:sz w:val="24"/>
          <w:szCs w:val="24"/>
        </w:rPr>
        <w:tab/>
      </w:r>
      <w:r w:rsidRPr="00CB6C3C">
        <w:rPr>
          <w:rFonts w:ascii="Times New Roman" w:hAnsi="Times New Roman"/>
          <w:sz w:val="24"/>
          <w:szCs w:val="24"/>
        </w:rPr>
        <w:tab/>
      </w:r>
      <w:r w:rsidRPr="00CB6C3C">
        <w:rPr>
          <w:rFonts w:ascii="Times New Roman" w:hAnsi="Times New Roman"/>
          <w:sz w:val="24"/>
          <w:szCs w:val="24"/>
        </w:rPr>
        <w:tab/>
      </w:r>
    </w:p>
    <w:p w:rsidR="008930DE" w:rsidRPr="00CB6C3C" w:rsidRDefault="008930DE" w:rsidP="00CB6C3C">
      <w:pPr>
        <w:pStyle w:val="Odsekzoznamu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CB6C3C">
        <w:rPr>
          <w:rFonts w:ascii="Times New Roman" w:hAnsi="Times New Roman"/>
          <w:bCs/>
          <w:sz w:val="24"/>
          <w:szCs w:val="24"/>
        </w:rPr>
        <w:t>Občianske združenie rodičov pri MŠ Stromová</w:t>
      </w:r>
    </w:p>
    <w:p w:rsidR="008930DE" w:rsidRPr="00883619" w:rsidRDefault="00CB6C3C" w:rsidP="00883619">
      <w:pPr>
        <w:pStyle w:val="Normlnywebov"/>
        <w:spacing w:line="276" w:lineRule="auto"/>
        <w:rPr>
          <w:b/>
          <w:lang w:val="sk-SK" w:eastAsia="sk-SK"/>
        </w:rPr>
      </w:pPr>
      <w:r w:rsidRPr="00883619">
        <w:rPr>
          <w:b/>
          <w:lang w:val="sk-SK" w:eastAsia="sk-SK"/>
        </w:rPr>
        <w:t>PEDAGOGICKÁ RADA MŠ</w:t>
      </w:r>
    </w:p>
    <w:p w:rsidR="008930DE" w:rsidRPr="00883619" w:rsidRDefault="008930DE" w:rsidP="0032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Pedagogickú radu tvorili v školskom roku 201</w:t>
      </w:r>
      <w:r w:rsidR="006738ED">
        <w:rPr>
          <w:rFonts w:ascii="Times New Roman" w:hAnsi="Times New Roman"/>
          <w:sz w:val="24"/>
          <w:szCs w:val="24"/>
          <w:lang w:eastAsia="sk-SK"/>
        </w:rPr>
        <w:t>8/2019</w:t>
      </w:r>
      <w:r w:rsidRPr="00883619">
        <w:rPr>
          <w:rFonts w:ascii="Times New Roman" w:hAnsi="Times New Roman"/>
          <w:sz w:val="24"/>
          <w:szCs w:val="24"/>
          <w:lang w:eastAsia="sk-SK"/>
        </w:rPr>
        <w:t xml:space="preserve"> všetci pedagogickí zamestnanci.</w:t>
      </w:r>
    </w:p>
    <w:p w:rsidR="008930DE" w:rsidRPr="00883619" w:rsidRDefault="008930DE" w:rsidP="0032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Pedagogická rada zasadala podľa vopred stanoveného plánu </w:t>
      </w:r>
      <w:r w:rsidR="000A74BC">
        <w:rPr>
          <w:rFonts w:ascii="Times New Roman" w:hAnsi="Times New Roman"/>
          <w:sz w:val="24"/>
          <w:szCs w:val="24"/>
          <w:lang w:eastAsia="sk-SK"/>
        </w:rPr>
        <w:t>a podľa potreby.</w:t>
      </w:r>
    </w:p>
    <w:p w:rsidR="008930DE" w:rsidRPr="00883619" w:rsidRDefault="008930DE" w:rsidP="0032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Schvaľovala:</w:t>
      </w:r>
      <w:r w:rsidRPr="00883619">
        <w:rPr>
          <w:rFonts w:ascii="Times New Roman" w:hAnsi="Times New Roman"/>
          <w:sz w:val="24"/>
          <w:szCs w:val="24"/>
          <w:lang w:eastAsia="sk-SK"/>
        </w:rPr>
        <w:tab/>
      </w:r>
      <w:r w:rsidRPr="00883619">
        <w:rPr>
          <w:rFonts w:ascii="Times New Roman" w:hAnsi="Times New Roman"/>
          <w:sz w:val="24"/>
          <w:szCs w:val="24"/>
          <w:lang w:eastAsia="sk-SK"/>
        </w:rPr>
        <w:tab/>
      </w:r>
      <w:r w:rsidR="006738ED">
        <w:rPr>
          <w:rFonts w:ascii="Times New Roman" w:hAnsi="Times New Roman"/>
          <w:sz w:val="24"/>
          <w:szCs w:val="24"/>
          <w:lang w:eastAsia="sk-SK"/>
        </w:rPr>
        <w:t>Dokumenty k výcho</w:t>
      </w:r>
      <w:r w:rsidR="000A74BC">
        <w:rPr>
          <w:rFonts w:ascii="Times New Roman" w:hAnsi="Times New Roman"/>
          <w:sz w:val="24"/>
          <w:szCs w:val="24"/>
          <w:lang w:eastAsia="sk-SK"/>
        </w:rPr>
        <w:t>v</w:t>
      </w:r>
      <w:r w:rsidR="006738ED">
        <w:rPr>
          <w:rFonts w:ascii="Times New Roman" w:hAnsi="Times New Roman"/>
          <w:sz w:val="24"/>
          <w:szCs w:val="24"/>
          <w:lang w:eastAsia="sk-SK"/>
        </w:rPr>
        <w:t>no-vzdelávaciemu procesu</w:t>
      </w:r>
    </w:p>
    <w:p w:rsidR="009F642A" w:rsidRDefault="008930DE" w:rsidP="0032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 xml:space="preserve">Vyjadrovala sa: </w:t>
      </w:r>
      <w:r w:rsidRPr="00883619">
        <w:rPr>
          <w:rFonts w:ascii="Times New Roman" w:hAnsi="Times New Roman"/>
          <w:sz w:val="24"/>
          <w:szCs w:val="24"/>
          <w:lang w:eastAsia="sk-SK"/>
        </w:rPr>
        <w:tab/>
      </w:r>
    </w:p>
    <w:p w:rsidR="009F642A" w:rsidRDefault="00796063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0DE" w:rsidRPr="009F642A">
        <w:rPr>
          <w:rFonts w:ascii="Times New Roman" w:hAnsi="Times New Roman"/>
          <w:sz w:val="24"/>
          <w:szCs w:val="24"/>
          <w:lang w:eastAsia="sk-SK"/>
        </w:rPr>
        <w:t xml:space="preserve">k výsledkom výchovno-vzdelávacej činnosti, </w:t>
      </w:r>
    </w:p>
    <w:p w:rsidR="009F642A" w:rsidRDefault="00796063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74BC" w:rsidRPr="009F642A">
        <w:rPr>
          <w:rFonts w:ascii="Times New Roman" w:hAnsi="Times New Roman"/>
          <w:sz w:val="24"/>
          <w:szCs w:val="24"/>
          <w:lang w:eastAsia="sk-SK"/>
        </w:rPr>
        <w:t>k špecifickým problémom týkajúcich sa výchovno- vzdelávacieho      procesu</w:t>
      </w:r>
    </w:p>
    <w:p w:rsidR="009F642A" w:rsidRDefault="008930DE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642A">
        <w:rPr>
          <w:rFonts w:ascii="Times New Roman" w:hAnsi="Times New Roman"/>
          <w:sz w:val="24"/>
          <w:szCs w:val="24"/>
          <w:lang w:eastAsia="sk-SK"/>
        </w:rPr>
        <w:t xml:space="preserve"> k plneniu Školského vzdelávacieho programu: Kľúčik do sveta,</w:t>
      </w:r>
    </w:p>
    <w:p w:rsidR="009F642A" w:rsidRDefault="008930DE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9F642A">
        <w:rPr>
          <w:rFonts w:ascii="Times New Roman" w:hAnsi="Times New Roman"/>
          <w:sz w:val="24"/>
          <w:szCs w:val="24"/>
          <w:lang w:eastAsia="sk-SK"/>
        </w:rPr>
        <w:t xml:space="preserve"> k školsk</w:t>
      </w:r>
      <w:r w:rsidR="000A74BC" w:rsidRPr="009F642A">
        <w:rPr>
          <w:rFonts w:ascii="Times New Roman" w:hAnsi="Times New Roman"/>
          <w:sz w:val="24"/>
          <w:szCs w:val="24"/>
          <w:lang w:eastAsia="sk-SK"/>
        </w:rPr>
        <w:t xml:space="preserve">ým projektom, </w:t>
      </w:r>
    </w:p>
    <w:p w:rsidR="009F642A" w:rsidRDefault="00796063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k vnútornej dokumentácii</w:t>
      </w:r>
      <w:r w:rsidR="000A74BC" w:rsidRPr="009F642A">
        <w:rPr>
          <w:rFonts w:ascii="Times New Roman" w:hAnsi="Times New Roman"/>
          <w:sz w:val="24"/>
          <w:szCs w:val="24"/>
          <w:lang w:eastAsia="sk-SK"/>
        </w:rPr>
        <w:t xml:space="preserve"> školy</w:t>
      </w:r>
    </w:p>
    <w:p w:rsidR="009F642A" w:rsidRDefault="00796063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A74BC" w:rsidRPr="009F642A">
        <w:rPr>
          <w:rFonts w:ascii="Times New Roman" w:hAnsi="Times New Roman"/>
          <w:sz w:val="24"/>
          <w:szCs w:val="24"/>
          <w:lang w:eastAsia="sk-SK"/>
        </w:rPr>
        <w:t>k plánovaným a realizovaným</w:t>
      </w:r>
      <w:r w:rsidR="008930DE" w:rsidRPr="009F642A">
        <w:rPr>
          <w:rFonts w:ascii="Times New Roman" w:hAnsi="Times New Roman"/>
          <w:sz w:val="24"/>
          <w:szCs w:val="24"/>
          <w:lang w:eastAsia="sk-SK"/>
        </w:rPr>
        <w:t> akciám MŠ,</w:t>
      </w:r>
    </w:p>
    <w:p w:rsidR="008930DE" w:rsidRPr="009F642A" w:rsidRDefault="00796063" w:rsidP="0032288E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930DE" w:rsidRPr="009F642A">
        <w:rPr>
          <w:rFonts w:ascii="Times New Roman" w:hAnsi="Times New Roman"/>
          <w:sz w:val="24"/>
          <w:szCs w:val="24"/>
          <w:lang w:eastAsia="sk-SK"/>
        </w:rPr>
        <w:t xml:space="preserve">k podmienkam prijímania detí do materskej školy na školský rok  </w:t>
      </w:r>
      <w:r w:rsidR="000A74BC" w:rsidRPr="009F642A">
        <w:rPr>
          <w:rFonts w:ascii="Times New Roman" w:hAnsi="Times New Roman"/>
          <w:sz w:val="24"/>
          <w:szCs w:val="24"/>
          <w:lang w:eastAsia="sk-SK"/>
        </w:rPr>
        <w:t>2019/20</w:t>
      </w:r>
      <w:r w:rsidR="008930DE" w:rsidRPr="009F642A">
        <w:rPr>
          <w:rFonts w:ascii="Times New Roman" w:hAnsi="Times New Roman"/>
          <w:sz w:val="24"/>
          <w:szCs w:val="24"/>
          <w:lang w:eastAsia="sk-SK"/>
        </w:rPr>
        <w:t xml:space="preserve">, </w:t>
      </w:r>
    </w:p>
    <w:p w:rsidR="009F642A" w:rsidRDefault="008930DE" w:rsidP="0032288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883619">
        <w:rPr>
          <w:rFonts w:ascii="Times New Roman" w:hAnsi="Times New Roman"/>
          <w:sz w:val="24"/>
          <w:szCs w:val="24"/>
          <w:lang w:eastAsia="sk-SK"/>
        </w:rPr>
        <w:t>Rozhodovala:</w:t>
      </w:r>
      <w:r w:rsidRPr="00883619">
        <w:rPr>
          <w:rFonts w:ascii="Times New Roman" w:hAnsi="Times New Roman"/>
          <w:sz w:val="24"/>
          <w:szCs w:val="24"/>
          <w:lang w:eastAsia="sk-SK"/>
        </w:rPr>
        <w:tab/>
      </w:r>
      <w:r w:rsidRPr="00883619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8930DE" w:rsidRPr="009F642A" w:rsidRDefault="00796063" w:rsidP="0032288E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 </w:t>
      </w:r>
      <w:r w:rsidR="008930DE" w:rsidRPr="009F642A">
        <w:rPr>
          <w:rFonts w:ascii="Times New Roman" w:hAnsi="Times New Roman"/>
          <w:sz w:val="24"/>
          <w:szCs w:val="24"/>
          <w:lang w:eastAsia="sk-SK"/>
        </w:rPr>
        <w:t xml:space="preserve">zásadných otázkach výchovy a vzdelávania, </w:t>
      </w:r>
    </w:p>
    <w:p w:rsidR="008930DE" w:rsidRPr="00883619" w:rsidRDefault="00CB6C3C" w:rsidP="00CC5EE9">
      <w:pPr>
        <w:pStyle w:val="Normlnywebov"/>
        <w:spacing w:after="0" w:afterAutospacing="0" w:line="276" w:lineRule="auto"/>
        <w:jc w:val="both"/>
        <w:rPr>
          <w:b/>
          <w:lang w:val="sk-SK" w:eastAsia="sk-SK"/>
        </w:rPr>
      </w:pPr>
      <w:r w:rsidRPr="00883619">
        <w:rPr>
          <w:b/>
          <w:lang w:val="sk-SK" w:eastAsia="sk-SK"/>
        </w:rPr>
        <w:t>METODICKÉ ZDRUŽENIE</w:t>
      </w:r>
    </w:p>
    <w:p w:rsidR="009F642A" w:rsidRDefault="009F642A" w:rsidP="00CC5EE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8930DE" w:rsidRPr="00883619" w:rsidRDefault="008930DE" w:rsidP="00CC5EE9">
      <w:pPr>
        <w:spacing w:after="0"/>
        <w:rPr>
          <w:rFonts w:ascii="Times New Roman" w:hAnsi="Times New Roman"/>
          <w:sz w:val="24"/>
          <w:szCs w:val="24"/>
        </w:rPr>
      </w:pPr>
      <w:r w:rsidRPr="00883619">
        <w:rPr>
          <w:rFonts w:ascii="Times New Roman" w:hAnsi="Times New Roman"/>
          <w:b/>
          <w:bCs/>
          <w:sz w:val="24"/>
          <w:szCs w:val="24"/>
        </w:rPr>
        <w:t xml:space="preserve">Vedúca MZ: </w:t>
      </w:r>
      <w:r w:rsidRPr="00883619">
        <w:rPr>
          <w:rFonts w:ascii="Times New Roman" w:hAnsi="Times New Roman"/>
          <w:b/>
          <w:bCs/>
          <w:sz w:val="24"/>
          <w:szCs w:val="24"/>
        </w:rPr>
        <w:tab/>
      </w:r>
      <w:r w:rsidRPr="00883619">
        <w:rPr>
          <w:rFonts w:ascii="Times New Roman" w:hAnsi="Times New Roman"/>
          <w:b/>
          <w:bCs/>
          <w:sz w:val="24"/>
          <w:szCs w:val="24"/>
        </w:rPr>
        <w:tab/>
      </w:r>
      <w:r w:rsidR="009A42FC">
        <w:rPr>
          <w:rFonts w:ascii="Times New Roman" w:hAnsi="Times New Roman"/>
          <w:sz w:val="24"/>
          <w:szCs w:val="24"/>
        </w:rPr>
        <w:t>Bc. Jana Švecová</w:t>
      </w:r>
    </w:p>
    <w:p w:rsidR="008930DE" w:rsidRPr="00883619" w:rsidRDefault="008930DE" w:rsidP="00CC5EE9">
      <w:pPr>
        <w:spacing w:after="0"/>
        <w:rPr>
          <w:rFonts w:ascii="Times New Roman" w:hAnsi="Times New Roman"/>
          <w:sz w:val="24"/>
          <w:szCs w:val="24"/>
        </w:rPr>
      </w:pPr>
      <w:r w:rsidRPr="00883619">
        <w:rPr>
          <w:rFonts w:ascii="Times New Roman" w:hAnsi="Times New Roman"/>
          <w:b/>
          <w:bCs/>
          <w:sz w:val="24"/>
          <w:szCs w:val="24"/>
        </w:rPr>
        <w:t>Členovia:</w:t>
      </w:r>
      <w:r w:rsidRPr="00883619">
        <w:rPr>
          <w:rFonts w:ascii="Times New Roman" w:hAnsi="Times New Roman"/>
          <w:sz w:val="24"/>
          <w:szCs w:val="24"/>
        </w:rPr>
        <w:t xml:space="preserve"> </w:t>
      </w:r>
      <w:r w:rsidRPr="00883619">
        <w:rPr>
          <w:rFonts w:ascii="Times New Roman" w:hAnsi="Times New Roman"/>
          <w:sz w:val="24"/>
          <w:szCs w:val="24"/>
        </w:rPr>
        <w:tab/>
      </w:r>
      <w:r w:rsidRPr="00883619">
        <w:rPr>
          <w:rFonts w:ascii="Times New Roman" w:hAnsi="Times New Roman"/>
          <w:sz w:val="24"/>
          <w:szCs w:val="24"/>
        </w:rPr>
        <w:tab/>
        <w:t>všetci pedagogickí zamestnanci</w:t>
      </w:r>
    </w:p>
    <w:p w:rsidR="008930DE" w:rsidRPr="00883619" w:rsidRDefault="008930DE" w:rsidP="00CC5EE9">
      <w:pPr>
        <w:spacing w:after="0"/>
        <w:rPr>
          <w:rFonts w:ascii="Times New Roman" w:hAnsi="Times New Roman"/>
          <w:sz w:val="24"/>
          <w:szCs w:val="24"/>
        </w:rPr>
      </w:pPr>
    </w:p>
    <w:p w:rsidR="00707DBC" w:rsidRDefault="00707DBC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07DBC">
        <w:rPr>
          <w:rFonts w:ascii="Times New Roman" w:hAnsi="Times New Roman"/>
          <w:sz w:val="24"/>
          <w:szCs w:val="24"/>
        </w:rPr>
        <w:t xml:space="preserve">Metodické združenie / ďalej MZ / v súlade s § 6 vyhlášky MŠ </w:t>
      </w:r>
      <w:r>
        <w:rPr>
          <w:rFonts w:ascii="Times New Roman" w:hAnsi="Times New Roman"/>
          <w:sz w:val="24"/>
          <w:szCs w:val="24"/>
        </w:rPr>
        <w:t xml:space="preserve">SR č. 306/2008 </w:t>
      </w:r>
      <w:proofErr w:type="spellStart"/>
      <w:r>
        <w:rPr>
          <w:rFonts w:ascii="Times New Roman" w:hAnsi="Times New Roman"/>
          <w:sz w:val="24"/>
          <w:szCs w:val="24"/>
        </w:rPr>
        <w:t>Z.z</w:t>
      </w:r>
      <w:proofErr w:type="spellEnd"/>
      <w:r>
        <w:rPr>
          <w:rFonts w:ascii="Times New Roman" w:hAnsi="Times New Roman"/>
          <w:sz w:val="24"/>
          <w:szCs w:val="24"/>
        </w:rPr>
        <w:t>. o materskej</w:t>
      </w:r>
    </w:p>
    <w:p w:rsidR="00707DBC" w:rsidRDefault="00707DBC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07DBC">
        <w:rPr>
          <w:rFonts w:ascii="Times New Roman" w:hAnsi="Times New Roman"/>
          <w:sz w:val="24"/>
          <w:szCs w:val="24"/>
        </w:rPr>
        <w:t xml:space="preserve">škole v znení vyhlášky MŠ SR č. 308/2009 </w:t>
      </w:r>
      <w:proofErr w:type="spellStart"/>
      <w:r w:rsidRPr="00707DBC">
        <w:rPr>
          <w:rFonts w:ascii="Times New Roman" w:hAnsi="Times New Roman"/>
          <w:sz w:val="24"/>
          <w:szCs w:val="24"/>
        </w:rPr>
        <w:t>Z.z</w:t>
      </w:r>
      <w:proofErr w:type="spellEnd"/>
      <w:r w:rsidRPr="00707DBC">
        <w:rPr>
          <w:rFonts w:ascii="Times New Roman" w:hAnsi="Times New Roman"/>
          <w:sz w:val="24"/>
          <w:szCs w:val="24"/>
        </w:rPr>
        <w:t xml:space="preserve">. je poradný a iniciatívny metodický </w:t>
      </w:r>
      <w:r>
        <w:rPr>
          <w:rFonts w:ascii="Times New Roman" w:hAnsi="Times New Roman"/>
          <w:sz w:val="24"/>
          <w:szCs w:val="24"/>
        </w:rPr>
        <w:t>orgán</w:t>
      </w:r>
    </w:p>
    <w:p w:rsidR="00707DBC" w:rsidRDefault="00707DBC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07DBC">
        <w:rPr>
          <w:rFonts w:ascii="Times New Roman" w:hAnsi="Times New Roman"/>
          <w:sz w:val="24"/>
          <w:szCs w:val="24"/>
        </w:rPr>
        <w:lastRenderedPageBreak/>
        <w:t xml:space="preserve">riaditeľa MŠ, ktorý nadobudol účinnosť 1. septembra 2008 zákonom 245/2008 Z. z. o výchove </w:t>
      </w:r>
    </w:p>
    <w:p w:rsidR="00707DBC" w:rsidRPr="0027031E" w:rsidRDefault="00707DBC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07DBC">
        <w:rPr>
          <w:rFonts w:ascii="Times New Roman" w:hAnsi="Times New Roman"/>
          <w:sz w:val="24"/>
          <w:szCs w:val="24"/>
        </w:rPr>
        <w:t>a vzdelávaní / Školský zákon /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8930DE" w:rsidRPr="0027031E">
        <w:rPr>
          <w:rFonts w:ascii="Times New Roman" w:hAnsi="Times New Roman"/>
          <w:sz w:val="24"/>
          <w:szCs w:val="24"/>
        </w:rPr>
        <w:t>Metodické    združenie  je združenie pedagógov,   ktorého</w:t>
      </w:r>
    </w:p>
    <w:p w:rsidR="00707DBC" w:rsidRPr="0027031E" w:rsidRDefault="008930DE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7031E">
        <w:rPr>
          <w:rFonts w:ascii="Times New Roman" w:hAnsi="Times New Roman"/>
          <w:sz w:val="24"/>
          <w:szCs w:val="24"/>
        </w:rPr>
        <w:t>postavenie určuje zákon   NR   SR č.  245/2008   Z. z. o výchove  a vzdelávaní  /školský zákon/</w:t>
      </w:r>
    </w:p>
    <w:p w:rsidR="00707DBC" w:rsidRPr="0027031E" w:rsidRDefault="008930DE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7031E">
        <w:rPr>
          <w:rFonts w:ascii="Times New Roman" w:hAnsi="Times New Roman"/>
          <w:sz w:val="24"/>
          <w:szCs w:val="24"/>
        </w:rPr>
        <w:t xml:space="preserve">a vyhláška  MŠ SR č. 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 xml:space="preserve">306/2008 o 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 xml:space="preserve"> materskej 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 xml:space="preserve"> škole  s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 xml:space="preserve"> jasne  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>vymedzenými  kompetenciami,</w:t>
      </w:r>
    </w:p>
    <w:p w:rsidR="00707DBC" w:rsidRPr="0027031E" w:rsidRDefault="008930DE" w:rsidP="0032288E">
      <w:pPr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27031E">
        <w:rPr>
          <w:rFonts w:ascii="Times New Roman" w:hAnsi="Times New Roman"/>
          <w:sz w:val="24"/>
          <w:szCs w:val="24"/>
        </w:rPr>
        <w:t>ako  poradný  a iniciatívny orgán,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>ktorý sa</w:t>
      </w:r>
      <w:r w:rsidR="000C495C" w:rsidRPr="0027031E">
        <w:rPr>
          <w:rFonts w:ascii="Times New Roman" w:hAnsi="Times New Roman"/>
          <w:sz w:val="24"/>
          <w:szCs w:val="24"/>
        </w:rPr>
        <w:t xml:space="preserve"> </w:t>
      </w:r>
      <w:r w:rsidRPr="0027031E">
        <w:rPr>
          <w:rFonts w:ascii="Times New Roman" w:hAnsi="Times New Roman"/>
          <w:sz w:val="24"/>
          <w:szCs w:val="24"/>
        </w:rPr>
        <w:t xml:space="preserve"> zaoberal pedago</w:t>
      </w:r>
      <w:r w:rsidR="00707DBC" w:rsidRPr="0027031E">
        <w:rPr>
          <w:rFonts w:ascii="Times New Roman" w:hAnsi="Times New Roman"/>
          <w:sz w:val="24"/>
          <w:szCs w:val="24"/>
        </w:rPr>
        <w:t>gickými a výchovno-vzdelávacími</w:t>
      </w:r>
    </w:p>
    <w:p w:rsidR="00796063" w:rsidRPr="0027031E" w:rsidRDefault="008930DE" w:rsidP="0032288E">
      <w:pPr>
        <w:spacing w:after="0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  <w:r w:rsidRPr="0027031E">
        <w:rPr>
          <w:rFonts w:ascii="Times New Roman" w:hAnsi="Times New Roman"/>
          <w:sz w:val="24"/>
          <w:szCs w:val="24"/>
        </w:rPr>
        <w:t xml:space="preserve">problémami. </w:t>
      </w:r>
      <w:r w:rsidR="00D97392" w:rsidRPr="0027031E">
        <w:rPr>
          <w:rFonts w:ascii="Times New Roman" w:hAnsi="Times New Roman"/>
          <w:sz w:val="24"/>
          <w:szCs w:val="24"/>
        </w:rPr>
        <w:t xml:space="preserve">Aj tento školský rok </w:t>
      </w:r>
      <w:r w:rsidR="00D97392" w:rsidRPr="0027031E">
        <w:rPr>
          <w:rFonts w:ascii="Times New Roman" w:hAnsi="Times New Roman"/>
          <w:iCs/>
          <w:sz w:val="24"/>
          <w:szCs w:val="24"/>
        </w:rPr>
        <w:t>p</w:t>
      </w:r>
      <w:r w:rsidR="000C495C" w:rsidRPr="0027031E">
        <w:rPr>
          <w:rFonts w:ascii="Times New Roman" w:hAnsi="Times New Roman"/>
          <w:iCs/>
          <w:sz w:val="24"/>
          <w:szCs w:val="24"/>
        </w:rPr>
        <w:t>oskytoval</w:t>
      </w:r>
      <w:r w:rsidR="00796063" w:rsidRPr="0027031E">
        <w:rPr>
          <w:rFonts w:ascii="Times New Roman" w:hAnsi="Times New Roman"/>
          <w:iCs/>
          <w:sz w:val="24"/>
          <w:szCs w:val="24"/>
        </w:rPr>
        <w:t>o</w:t>
      </w:r>
      <w:r w:rsidRPr="0027031E">
        <w:rPr>
          <w:rFonts w:ascii="Times New Roman" w:hAnsi="Times New Roman"/>
          <w:iCs/>
          <w:sz w:val="24"/>
          <w:szCs w:val="24"/>
        </w:rPr>
        <w:t xml:space="preserve">    priestor   na </w:t>
      </w:r>
      <w:r w:rsidR="000C495C" w:rsidRPr="0027031E">
        <w:rPr>
          <w:rFonts w:ascii="Times New Roman" w:hAnsi="Times New Roman"/>
          <w:iCs/>
          <w:sz w:val="24"/>
          <w:szCs w:val="24"/>
        </w:rPr>
        <w:t xml:space="preserve"> </w:t>
      </w:r>
      <w:r w:rsidRPr="0027031E">
        <w:rPr>
          <w:rFonts w:ascii="Times New Roman" w:hAnsi="Times New Roman"/>
          <w:iCs/>
          <w:sz w:val="24"/>
          <w:szCs w:val="24"/>
        </w:rPr>
        <w:t xml:space="preserve">výmenu </w:t>
      </w:r>
      <w:r w:rsidR="000C495C" w:rsidRPr="0027031E">
        <w:rPr>
          <w:rFonts w:ascii="Times New Roman" w:hAnsi="Times New Roman"/>
          <w:iCs/>
          <w:sz w:val="24"/>
          <w:szCs w:val="24"/>
        </w:rPr>
        <w:t xml:space="preserve">  </w:t>
      </w:r>
      <w:r w:rsidR="00796063" w:rsidRPr="0027031E">
        <w:rPr>
          <w:rFonts w:ascii="Times New Roman" w:hAnsi="Times New Roman"/>
          <w:iCs/>
          <w:sz w:val="24"/>
          <w:szCs w:val="24"/>
        </w:rPr>
        <w:t>pedagogickýc</w:t>
      </w:r>
      <w:r w:rsidR="0027031E">
        <w:rPr>
          <w:rFonts w:ascii="Times New Roman" w:hAnsi="Times New Roman"/>
          <w:iCs/>
          <w:sz w:val="24"/>
          <w:szCs w:val="24"/>
        </w:rPr>
        <w:t>h</w:t>
      </w:r>
    </w:p>
    <w:p w:rsidR="008930DE" w:rsidRPr="0027031E" w:rsidRDefault="00796063" w:rsidP="0032288E">
      <w:pPr>
        <w:spacing w:after="0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  <w:r w:rsidRPr="0027031E">
        <w:rPr>
          <w:rFonts w:ascii="Times New Roman" w:hAnsi="Times New Roman"/>
          <w:iCs/>
          <w:sz w:val="24"/>
          <w:szCs w:val="24"/>
        </w:rPr>
        <w:t xml:space="preserve">skúseností </w:t>
      </w:r>
      <w:r w:rsidR="00D97392" w:rsidRPr="0027031E">
        <w:rPr>
          <w:rFonts w:ascii="Times New Roman" w:hAnsi="Times New Roman"/>
          <w:iCs/>
          <w:sz w:val="24"/>
          <w:szCs w:val="24"/>
        </w:rPr>
        <w:t xml:space="preserve">a tímové riešenie </w:t>
      </w:r>
      <w:r w:rsidR="008930DE" w:rsidRPr="0027031E">
        <w:rPr>
          <w:rFonts w:ascii="Times New Roman" w:hAnsi="Times New Roman"/>
          <w:iCs/>
          <w:sz w:val="24"/>
          <w:szCs w:val="24"/>
        </w:rPr>
        <w:t>pedagogických problémov.</w:t>
      </w:r>
    </w:p>
    <w:p w:rsidR="008930DE" w:rsidRPr="0027031E" w:rsidRDefault="008930DE" w:rsidP="0032288E">
      <w:pPr>
        <w:spacing w:after="0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  <w:r w:rsidRPr="0027031E">
        <w:rPr>
          <w:rFonts w:ascii="Times New Roman" w:hAnsi="Times New Roman"/>
          <w:iCs/>
          <w:sz w:val="24"/>
          <w:szCs w:val="24"/>
        </w:rPr>
        <w:t xml:space="preserve">Činnosť   MZ  sa   opierala  o  vytýčené ciele a úlohy za ktoré zodpovedali všetci pedagogickí </w:t>
      </w:r>
    </w:p>
    <w:p w:rsidR="008930DE" w:rsidRPr="0027031E" w:rsidRDefault="008930DE" w:rsidP="0027031E">
      <w:pPr>
        <w:spacing w:after="0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  <w:r w:rsidRPr="0027031E">
        <w:rPr>
          <w:rFonts w:ascii="Times New Roman" w:hAnsi="Times New Roman"/>
          <w:iCs/>
          <w:sz w:val="24"/>
          <w:szCs w:val="24"/>
        </w:rPr>
        <w:t xml:space="preserve">zamestnanci. </w:t>
      </w:r>
      <w:r w:rsidR="000C495C" w:rsidRPr="0027031E">
        <w:rPr>
          <w:rFonts w:ascii="Times New Roman" w:hAnsi="Times New Roman"/>
          <w:iCs/>
          <w:sz w:val="24"/>
          <w:szCs w:val="24"/>
        </w:rPr>
        <w:t xml:space="preserve">  </w:t>
      </w:r>
      <w:r w:rsidRPr="0027031E">
        <w:rPr>
          <w:rFonts w:ascii="Times New Roman" w:hAnsi="Times New Roman"/>
          <w:iCs/>
          <w:sz w:val="24"/>
          <w:szCs w:val="24"/>
        </w:rPr>
        <w:t xml:space="preserve"> </w:t>
      </w:r>
    </w:p>
    <w:p w:rsidR="00D17A1B" w:rsidRPr="0027031E" w:rsidRDefault="00D17A1B" w:rsidP="00796063">
      <w:pPr>
        <w:spacing w:after="0"/>
        <w:ind w:left="1440" w:hanging="1440"/>
        <w:jc w:val="both"/>
        <w:rPr>
          <w:rFonts w:ascii="Times New Roman" w:hAnsi="Times New Roman"/>
          <w:iCs/>
          <w:sz w:val="24"/>
          <w:szCs w:val="24"/>
        </w:rPr>
      </w:pPr>
    </w:p>
    <w:p w:rsidR="008930DE" w:rsidRPr="00883619" w:rsidRDefault="00CB6C3C" w:rsidP="00796063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83619">
        <w:rPr>
          <w:rFonts w:ascii="Times New Roman" w:hAnsi="Times New Roman"/>
          <w:b/>
          <w:bCs/>
          <w:sz w:val="24"/>
          <w:szCs w:val="24"/>
          <w:u w:val="single"/>
        </w:rPr>
        <w:t>ÚDAJE O POČTE DETÍ V MAT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ERSKEJ ŠKOLE ZA ŠKOLSKÝ ROK 2018</w:t>
      </w:r>
      <w:r w:rsidRPr="00883619">
        <w:rPr>
          <w:rFonts w:ascii="Times New Roman" w:hAnsi="Times New Roman"/>
          <w:b/>
          <w:bCs/>
          <w:sz w:val="24"/>
          <w:szCs w:val="24"/>
          <w:u w:val="single"/>
        </w:rPr>
        <w:t>/201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9</w:t>
      </w: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rPr>
          <w:bCs/>
          <w:lang w:val="sk-SK"/>
        </w:rPr>
      </w:pPr>
      <w:r w:rsidRPr="00883619">
        <w:rPr>
          <w:lang w:val="sk-SK"/>
        </w:rPr>
        <w:t>.</w:t>
      </w:r>
    </w:p>
    <w:p w:rsidR="008930DE" w:rsidRPr="00883619" w:rsidRDefault="0084163F" w:rsidP="00883619">
      <w:pPr>
        <w:jc w:val="both"/>
        <w:rPr>
          <w:rFonts w:ascii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V školskom roku 2018/2019</w:t>
      </w:r>
      <w:r w:rsidR="008930DE">
        <w:rPr>
          <w:rFonts w:ascii="Times New Roman" w:hAnsi="Times New Roman"/>
          <w:sz w:val="24"/>
          <w:szCs w:val="24"/>
        </w:rPr>
        <w:t xml:space="preserve"> mala materská škola  4</w:t>
      </w:r>
      <w:r w:rsidR="008930DE" w:rsidRPr="00883619">
        <w:rPr>
          <w:rFonts w:ascii="Times New Roman" w:hAnsi="Times New Roman"/>
          <w:sz w:val="24"/>
          <w:szCs w:val="24"/>
        </w:rPr>
        <w:t xml:space="preserve"> triedy</w:t>
      </w:r>
      <w:r>
        <w:rPr>
          <w:rFonts w:ascii="Times New Roman" w:hAnsi="Times New Roman"/>
          <w:sz w:val="24"/>
          <w:szCs w:val="24"/>
        </w:rPr>
        <w:t xml:space="preserve"> a navštevovalo ju 71</w:t>
      </w:r>
      <w:r w:rsidR="008930DE">
        <w:rPr>
          <w:rFonts w:ascii="Times New Roman" w:hAnsi="Times New Roman"/>
          <w:sz w:val="24"/>
          <w:szCs w:val="24"/>
        </w:rPr>
        <w:t xml:space="preserve"> detí.</w:t>
      </w:r>
    </w:p>
    <w:p w:rsidR="008930DE" w:rsidRDefault="008F629A" w:rsidP="00883619">
      <w:pPr>
        <w:jc w:val="both"/>
        <w:rPr>
          <w:rFonts w:ascii="Times New Roman" w:hAnsi="Times New Roman"/>
          <w:b/>
          <w:iCs/>
          <w:sz w:val="24"/>
          <w:szCs w:val="24"/>
          <w:lang w:eastAsia="sk-SK"/>
        </w:rPr>
      </w:pPr>
      <w:r>
        <w:rPr>
          <w:rFonts w:ascii="Times New Roman" w:hAnsi="Times New Roman"/>
          <w:b/>
          <w:iCs/>
          <w:sz w:val="24"/>
          <w:szCs w:val="24"/>
          <w:lang w:eastAsia="sk-SK"/>
        </w:rPr>
        <w:t xml:space="preserve">Stav </w:t>
      </w:r>
      <w:r w:rsidR="0084163F">
        <w:rPr>
          <w:rFonts w:ascii="Times New Roman" w:hAnsi="Times New Roman"/>
          <w:b/>
          <w:iCs/>
          <w:sz w:val="24"/>
          <w:szCs w:val="24"/>
          <w:lang w:eastAsia="sk-SK"/>
        </w:rPr>
        <w:t>k 15.09.2018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7E21" w:rsidTr="00DE7E21">
        <w:tc>
          <w:tcPr>
            <w:tcW w:w="2265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Vek detí</w:t>
            </w:r>
          </w:p>
        </w:tc>
        <w:tc>
          <w:tcPr>
            <w:tcW w:w="2265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Rok narodenia</w:t>
            </w:r>
          </w:p>
        </w:tc>
        <w:tc>
          <w:tcPr>
            <w:tcW w:w="2266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prijatých detí</w:t>
            </w:r>
          </w:p>
        </w:tc>
        <w:tc>
          <w:tcPr>
            <w:tcW w:w="2266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Deti so ŠVVP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7E21">
              <w:rPr>
                <w:rFonts w:ascii="Times New Roman" w:hAnsi="Times New Roman"/>
                <w:bCs/>
                <w:sz w:val="24"/>
                <w:szCs w:val="24"/>
              </w:rPr>
              <w:t>Menej ako 3 roky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16 a neskôr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roky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roky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rokov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rokov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rokov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D9739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6" w:type="dxa"/>
          </w:tcPr>
          <w:p w:rsidR="00DE7E21" w:rsidRPr="00DE7E21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97392" w:rsidTr="00DE7E21">
        <w:tc>
          <w:tcPr>
            <w:tcW w:w="2265" w:type="dxa"/>
          </w:tcPr>
          <w:p w:rsidR="00D97392" w:rsidRDefault="00D97392" w:rsidP="00DE7E21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rokov a viac</w:t>
            </w:r>
          </w:p>
        </w:tc>
        <w:tc>
          <w:tcPr>
            <w:tcW w:w="2265" w:type="dxa"/>
          </w:tcPr>
          <w:p w:rsidR="00D97392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2010 a skôr</w:t>
            </w:r>
          </w:p>
        </w:tc>
        <w:tc>
          <w:tcPr>
            <w:tcW w:w="2266" w:type="dxa"/>
          </w:tcPr>
          <w:p w:rsidR="00D97392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66" w:type="dxa"/>
          </w:tcPr>
          <w:p w:rsidR="00D97392" w:rsidRDefault="00D97392" w:rsidP="00DE7E2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DE7E21" w:rsidTr="00DE7E21"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21">
              <w:rPr>
                <w:rFonts w:ascii="Times New Roman" w:hAnsi="Times New Roman"/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2265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7E21"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2266" w:type="dxa"/>
          </w:tcPr>
          <w:p w:rsidR="00DE7E21" w:rsidRPr="00DE7E21" w:rsidRDefault="00DE7E21" w:rsidP="00DE7E2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8930DE" w:rsidRPr="00707DBC" w:rsidRDefault="008930DE" w:rsidP="00FF09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DE7E21" w:rsidTr="00DE7E21">
        <w:tc>
          <w:tcPr>
            <w:tcW w:w="6799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07DBC">
              <w:rPr>
                <w:rFonts w:ascii="Times New Roman" w:hAnsi="Times New Roman"/>
                <w:sz w:val="24"/>
                <w:szCs w:val="24"/>
                <w:lang w:eastAsia="sk-SK"/>
              </w:rPr>
              <w:t>Počet detí zúčastnených predškolskej prípr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avy </w:t>
            </w:r>
            <w:r w:rsidRPr="00DE7E21">
              <w:rPr>
                <w:rFonts w:ascii="Times New Roman" w:hAnsi="Times New Roman"/>
                <w:sz w:val="20"/>
                <w:szCs w:val="20"/>
                <w:lang w:eastAsia="sk-SK"/>
              </w:rPr>
              <w:t>(1 rok pred plnením PŠD)</w:t>
            </w:r>
          </w:p>
          <w:p w:rsidR="00D97392" w:rsidRDefault="00D97392" w:rsidP="00DE7E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 školskom roku 2018/2019</w:t>
            </w:r>
          </w:p>
        </w:tc>
        <w:tc>
          <w:tcPr>
            <w:tcW w:w="2263" w:type="dxa"/>
          </w:tcPr>
          <w:p w:rsidR="00DE7E21" w:rsidRDefault="00DE7E21" w:rsidP="00DE7E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</w:t>
            </w:r>
          </w:p>
        </w:tc>
      </w:tr>
      <w:tr w:rsidR="00DE7E21" w:rsidTr="00DE7E21">
        <w:tc>
          <w:tcPr>
            <w:tcW w:w="6799" w:type="dxa"/>
          </w:tcPr>
          <w:p w:rsidR="00DE7E21" w:rsidRDefault="00DE7E21" w:rsidP="00DE7E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883619">
              <w:rPr>
                <w:rFonts w:ascii="Times New Roman" w:hAnsi="Times New Roman"/>
                <w:sz w:val="24"/>
                <w:szCs w:val="24"/>
                <w:lang w:eastAsia="sk-SK"/>
              </w:rPr>
              <w:t>Počet detí s </w:t>
            </w:r>
            <w:r w:rsidRPr="0088361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3619">
              <w:rPr>
                <w:rFonts w:ascii="Times New Roman" w:hAnsi="Times New Roman"/>
                <w:sz w:val="24"/>
                <w:szCs w:val="24"/>
                <w:lang w:eastAsia="sk-SK"/>
              </w:rPr>
              <w:t>odloženou p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ovinnou školskou dochádzkou</w:t>
            </w:r>
          </w:p>
        </w:tc>
        <w:tc>
          <w:tcPr>
            <w:tcW w:w="2263" w:type="dxa"/>
          </w:tcPr>
          <w:p w:rsidR="00DE7E21" w:rsidRDefault="00DE7E21" w:rsidP="00DE7E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8930DE" w:rsidRDefault="008930DE" w:rsidP="00883619">
      <w:pPr>
        <w:pStyle w:val="Normlnywebov"/>
        <w:spacing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c)      </w:t>
      </w:r>
      <w:r w:rsidR="00CB6C3C" w:rsidRPr="00883619">
        <w:rPr>
          <w:b/>
          <w:u w:val="single"/>
          <w:lang w:val="sk-SK"/>
        </w:rPr>
        <w:t xml:space="preserve">ÚDAJE O POČTE ZAPÍSANÝCH DETÍ DO PRVÉHO ROČNÍKA ZÁKLADNEJ ŠKOLY: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45E9A" w:rsidTr="00945E9A">
        <w:tc>
          <w:tcPr>
            <w:tcW w:w="3020" w:type="dxa"/>
          </w:tcPr>
          <w:p w:rsidR="00945E9A" w:rsidRPr="00945E9A" w:rsidRDefault="00945E9A" w:rsidP="00945E9A">
            <w:pPr>
              <w:pStyle w:val="Zkladntext"/>
              <w:rPr>
                <w:sz w:val="22"/>
                <w:szCs w:val="22"/>
              </w:rPr>
            </w:pPr>
            <w:r w:rsidRPr="00945E9A">
              <w:rPr>
                <w:sz w:val="22"/>
                <w:szCs w:val="22"/>
              </w:rPr>
              <w:t>Počet 5-6 ročných detí zapísaných do 1. ročníka ZŠ v šk. roku 2019/2020</w:t>
            </w:r>
          </w:p>
        </w:tc>
        <w:tc>
          <w:tcPr>
            <w:tcW w:w="3779" w:type="dxa"/>
          </w:tcPr>
          <w:p w:rsidR="00945E9A" w:rsidRPr="00945E9A" w:rsidRDefault="00945E9A" w:rsidP="00945E9A">
            <w:pPr>
              <w:pStyle w:val="Zkladntext"/>
              <w:rPr>
                <w:sz w:val="22"/>
                <w:szCs w:val="22"/>
              </w:rPr>
            </w:pPr>
            <w:r w:rsidRPr="00945E9A">
              <w:rPr>
                <w:sz w:val="22"/>
                <w:szCs w:val="22"/>
              </w:rPr>
              <w:t>Počet odchádzajúcich detí do ZŠ</w:t>
            </w:r>
          </w:p>
        </w:tc>
        <w:tc>
          <w:tcPr>
            <w:tcW w:w="2263" w:type="dxa"/>
          </w:tcPr>
          <w:p w:rsidR="00945E9A" w:rsidRPr="00945E9A" w:rsidRDefault="00945E9A" w:rsidP="00945E9A">
            <w:pPr>
              <w:pStyle w:val="Zkladntext"/>
              <w:rPr>
                <w:sz w:val="22"/>
                <w:szCs w:val="22"/>
              </w:rPr>
            </w:pPr>
            <w:r w:rsidRPr="00945E9A">
              <w:rPr>
                <w:sz w:val="22"/>
                <w:szCs w:val="22"/>
              </w:rPr>
              <w:t>Počet detí s odloženou PŠD</w:t>
            </w:r>
          </w:p>
        </w:tc>
      </w:tr>
      <w:tr w:rsidR="00945E9A" w:rsidRPr="007222BF" w:rsidTr="00945E9A">
        <w:tc>
          <w:tcPr>
            <w:tcW w:w="3020" w:type="dxa"/>
          </w:tcPr>
          <w:p w:rsidR="00945E9A" w:rsidRPr="007222BF" w:rsidRDefault="00945E9A" w:rsidP="00945E9A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 w:rsidRPr="007222BF">
              <w:rPr>
                <w:lang w:val="sk-SK"/>
              </w:rPr>
              <w:t>25</w:t>
            </w:r>
          </w:p>
        </w:tc>
        <w:tc>
          <w:tcPr>
            <w:tcW w:w="3779" w:type="dxa"/>
          </w:tcPr>
          <w:p w:rsidR="00945E9A" w:rsidRPr="007222BF" w:rsidRDefault="00945E9A" w:rsidP="00945E9A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 w:rsidRPr="007222BF">
              <w:rPr>
                <w:lang w:val="sk-SK"/>
              </w:rPr>
              <w:t>24</w:t>
            </w:r>
          </w:p>
        </w:tc>
        <w:tc>
          <w:tcPr>
            <w:tcW w:w="2263" w:type="dxa"/>
          </w:tcPr>
          <w:p w:rsidR="00945E9A" w:rsidRPr="007222BF" w:rsidRDefault="00945E9A" w:rsidP="007222BF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 w:rsidRPr="007222BF">
              <w:rPr>
                <w:lang w:val="sk-SK"/>
              </w:rPr>
              <w:t>1</w:t>
            </w:r>
          </w:p>
        </w:tc>
      </w:tr>
    </w:tbl>
    <w:p w:rsidR="008930DE" w:rsidRDefault="008930DE" w:rsidP="00883619">
      <w:pPr>
        <w:pStyle w:val="Normlnywebov"/>
        <w:spacing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d)      </w:t>
      </w:r>
      <w:r w:rsidRPr="00883619">
        <w:rPr>
          <w:b/>
          <w:u w:val="single"/>
          <w:lang w:val="sk-SK"/>
        </w:rPr>
        <w:t>údaje o počte zapísaných a prijatých detí do MŠ k školské</w:t>
      </w:r>
      <w:r w:rsidR="0084163F">
        <w:rPr>
          <w:b/>
          <w:u w:val="single"/>
          <w:lang w:val="sk-SK"/>
        </w:rPr>
        <w:t>mu roku 2019/2020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7222BF" w:rsidRPr="00945E9A" w:rsidTr="0005792D">
        <w:tc>
          <w:tcPr>
            <w:tcW w:w="3020" w:type="dxa"/>
          </w:tcPr>
          <w:p w:rsidR="007222BF" w:rsidRPr="00945E9A" w:rsidRDefault="007222BF" w:rsidP="007222B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Počet </w:t>
            </w:r>
            <w:r w:rsidRPr="00945E9A">
              <w:rPr>
                <w:sz w:val="22"/>
                <w:szCs w:val="22"/>
              </w:rPr>
              <w:t>zapísaných</w:t>
            </w:r>
            <w:r>
              <w:rPr>
                <w:sz w:val="22"/>
                <w:szCs w:val="22"/>
              </w:rPr>
              <w:t xml:space="preserve"> detí v 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45E9A">
              <w:rPr>
                <w:sz w:val="22"/>
                <w:szCs w:val="22"/>
              </w:rPr>
              <w:t xml:space="preserve"> roku 2019/2020</w:t>
            </w:r>
          </w:p>
        </w:tc>
        <w:tc>
          <w:tcPr>
            <w:tcW w:w="3779" w:type="dxa"/>
          </w:tcPr>
          <w:p w:rsidR="007222BF" w:rsidRPr="00945E9A" w:rsidRDefault="007222BF" w:rsidP="0005792D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prijatých detí od 01.09.2019</w:t>
            </w:r>
          </w:p>
        </w:tc>
        <w:tc>
          <w:tcPr>
            <w:tcW w:w="2263" w:type="dxa"/>
          </w:tcPr>
          <w:p w:rsidR="007222BF" w:rsidRPr="00945E9A" w:rsidRDefault="007222BF" w:rsidP="0005792D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Počet evidovaných žiadostí /ktorým bolo vydané rozhodnutie o neprijatí do MŠ/</w:t>
            </w:r>
          </w:p>
        </w:tc>
      </w:tr>
      <w:tr w:rsidR="007222BF" w:rsidRPr="007222BF" w:rsidTr="0005792D">
        <w:tc>
          <w:tcPr>
            <w:tcW w:w="3020" w:type="dxa"/>
          </w:tcPr>
          <w:p w:rsidR="007222BF" w:rsidRPr="007222BF" w:rsidRDefault="000E33B7" w:rsidP="0005792D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27</w:t>
            </w:r>
          </w:p>
        </w:tc>
        <w:tc>
          <w:tcPr>
            <w:tcW w:w="3779" w:type="dxa"/>
          </w:tcPr>
          <w:p w:rsidR="000E33B7" w:rsidRPr="007222BF" w:rsidRDefault="000E33B7" w:rsidP="000E33B7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27</w:t>
            </w:r>
          </w:p>
        </w:tc>
        <w:tc>
          <w:tcPr>
            <w:tcW w:w="2263" w:type="dxa"/>
          </w:tcPr>
          <w:p w:rsidR="007222BF" w:rsidRPr="007222BF" w:rsidRDefault="00D97392" w:rsidP="0005792D">
            <w:pPr>
              <w:pStyle w:val="Normlnywebov"/>
              <w:spacing w:line="276" w:lineRule="auto"/>
              <w:jc w:val="center"/>
              <w:rPr>
                <w:lang w:val="sk-SK"/>
              </w:rPr>
            </w:pPr>
            <w:r>
              <w:rPr>
                <w:lang w:val="sk-SK"/>
              </w:rPr>
              <w:t>0</w:t>
            </w:r>
          </w:p>
        </w:tc>
      </w:tr>
    </w:tbl>
    <w:p w:rsidR="007222BF" w:rsidRPr="007222BF" w:rsidRDefault="007222BF" w:rsidP="007222BF">
      <w:pPr>
        <w:pStyle w:val="Zkladntext"/>
        <w:rPr>
          <w:b/>
        </w:rPr>
      </w:pPr>
      <w:r w:rsidRPr="007222BF">
        <w:rPr>
          <w:b/>
        </w:rPr>
        <w:lastRenderedPageBreak/>
        <w:t>5. Zoznam uplatňovaných vzdelávacích programov v šk. roku 2018/2019</w:t>
      </w:r>
    </w:p>
    <w:p w:rsidR="007222BF" w:rsidRPr="007222BF" w:rsidRDefault="007222BF" w:rsidP="007222BF">
      <w:pPr>
        <w:pStyle w:val="Zkladntext"/>
        <w:numPr>
          <w:ilvl w:val="0"/>
          <w:numId w:val="27"/>
        </w:numPr>
      </w:pPr>
      <w:r w:rsidRPr="007222BF">
        <w:t>Štátna vzdelávací program</w:t>
      </w:r>
    </w:p>
    <w:p w:rsidR="007222BF" w:rsidRDefault="007222BF" w:rsidP="007222BF">
      <w:pPr>
        <w:pStyle w:val="Zkladntext"/>
        <w:numPr>
          <w:ilvl w:val="0"/>
          <w:numId w:val="27"/>
        </w:numPr>
        <w:rPr>
          <w:b/>
        </w:rPr>
      </w:pPr>
      <w:r w:rsidRPr="007222BF">
        <w:t xml:space="preserve">V školskom roku 2018/2019 bol uplatňovaný Školský vzdelávací program </w:t>
      </w:r>
      <w:r w:rsidRPr="007222BF">
        <w:rPr>
          <w:b/>
        </w:rPr>
        <w:t>„</w:t>
      </w:r>
      <w:r>
        <w:rPr>
          <w:b/>
        </w:rPr>
        <w:t xml:space="preserve"> Kľúčik do sv</w:t>
      </w:r>
      <w:r w:rsidR="00772665">
        <w:rPr>
          <w:b/>
        </w:rPr>
        <w:t>eta“</w:t>
      </w:r>
    </w:p>
    <w:p w:rsidR="00772665" w:rsidRPr="007222BF" w:rsidRDefault="00772665" w:rsidP="00772665">
      <w:pPr>
        <w:pStyle w:val="Zkladntext"/>
        <w:ind w:left="720"/>
        <w:rPr>
          <w:b/>
        </w:rPr>
      </w:pP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g)      </w:t>
      </w:r>
      <w:r w:rsidRPr="00883619">
        <w:rPr>
          <w:b/>
          <w:u w:val="single"/>
          <w:lang w:val="sk-SK"/>
        </w:rPr>
        <w:t xml:space="preserve">údaje o počte zamestnancov a plnení kvalifikačného predpokladu   </w:t>
      </w:r>
    </w:p>
    <w:p w:rsidR="008930DE" w:rsidRPr="00883619" w:rsidRDefault="008930DE" w:rsidP="00F478E7">
      <w:pPr>
        <w:pStyle w:val="Normlnywebov"/>
        <w:spacing w:before="0" w:beforeAutospacing="0"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         </w:t>
      </w:r>
      <w:r w:rsidRPr="00883619">
        <w:rPr>
          <w:b/>
          <w:u w:val="single"/>
          <w:lang w:val="sk-SK"/>
        </w:rPr>
        <w:t>pedagogických zamestnancov školy</w:t>
      </w: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883619">
        <w:rPr>
          <w:lang w:val="sk-SK"/>
        </w:rPr>
        <w:t>Poče</w:t>
      </w:r>
      <w:r w:rsidR="00F478E7">
        <w:rPr>
          <w:lang w:val="sk-SK"/>
        </w:rPr>
        <w:t xml:space="preserve">t všetkých zamestnancov MŠ: </w:t>
      </w:r>
      <w:r w:rsidR="00F478E7">
        <w:rPr>
          <w:lang w:val="sk-SK"/>
        </w:rPr>
        <w:tab/>
      </w:r>
      <w:r w:rsidR="00F478E7">
        <w:rPr>
          <w:lang w:val="sk-SK"/>
        </w:rPr>
        <w:tab/>
        <w:t>13</w:t>
      </w: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883619">
        <w:rPr>
          <w:lang w:val="sk-SK"/>
        </w:rPr>
        <w:t>Poče</w:t>
      </w:r>
      <w:r>
        <w:rPr>
          <w:lang w:val="sk-SK"/>
        </w:rPr>
        <w:t xml:space="preserve">t pedagogických zamestnancov: </w:t>
      </w:r>
      <w:r>
        <w:rPr>
          <w:lang w:val="sk-SK"/>
        </w:rPr>
        <w:tab/>
        <w:t xml:space="preserve">  8</w:t>
      </w:r>
    </w:p>
    <w:p w:rsidR="00F478E7" w:rsidRDefault="008930DE" w:rsidP="00B52F2E">
      <w:pPr>
        <w:pStyle w:val="Normlnywebov"/>
        <w:spacing w:before="0" w:beforeAutospacing="0" w:after="0" w:afterAutospacing="0" w:line="276" w:lineRule="auto"/>
        <w:ind w:left="4248" w:hanging="4245"/>
        <w:rPr>
          <w:lang w:val="sk-SK"/>
        </w:rPr>
      </w:pPr>
      <w:r w:rsidRPr="00883619">
        <w:rPr>
          <w:lang w:val="sk-SK"/>
        </w:rPr>
        <w:t>Poče</w:t>
      </w:r>
      <w:r>
        <w:rPr>
          <w:lang w:val="sk-SK"/>
        </w:rPr>
        <w:t xml:space="preserve">t </w:t>
      </w:r>
      <w:r w:rsidR="007222BF">
        <w:rPr>
          <w:lang w:val="sk-SK"/>
        </w:rPr>
        <w:t>nepedagogických</w:t>
      </w:r>
      <w:r w:rsidR="00F478E7">
        <w:rPr>
          <w:lang w:val="sk-SK"/>
        </w:rPr>
        <w:t xml:space="preserve"> zamestnancov: </w:t>
      </w:r>
      <w:r w:rsidR="00F478E7">
        <w:rPr>
          <w:lang w:val="sk-SK"/>
        </w:rPr>
        <w:tab/>
        <w:t xml:space="preserve">  5  /z toho: </w:t>
      </w:r>
      <w:r w:rsidR="00862432">
        <w:rPr>
          <w:lang w:val="sk-SK"/>
        </w:rPr>
        <w:t>vedúca ŠJ</w:t>
      </w:r>
      <w:r w:rsidR="00F478E7">
        <w:rPr>
          <w:lang w:val="sk-SK"/>
        </w:rPr>
        <w:t xml:space="preserve"> má</w:t>
      </w:r>
      <w:r>
        <w:rPr>
          <w:lang w:val="sk-SK"/>
        </w:rPr>
        <w:t xml:space="preserve"> </w:t>
      </w:r>
      <w:r w:rsidRPr="00883619">
        <w:rPr>
          <w:lang w:val="sk-SK"/>
        </w:rPr>
        <w:t>50%-</w:t>
      </w:r>
      <w:proofErr w:type="spellStart"/>
      <w:r w:rsidRPr="00883619">
        <w:rPr>
          <w:lang w:val="sk-SK"/>
        </w:rPr>
        <w:t>ný</w:t>
      </w:r>
      <w:proofErr w:type="spellEnd"/>
      <w:r w:rsidRPr="00883619">
        <w:rPr>
          <w:lang w:val="sk-SK"/>
        </w:rPr>
        <w:t xml:space="preserve">  úväzok</w:t>
      </w:r>
      <w:r w:rsidR="00862432">
        <w:rPr>
          <w:lang w:val="sk-SK"/>
        </w:rPr>
        <w:t>/</w:t>
      </w:r>
      <w:r w:rsidR="00F478E7">
        <w:rPr>
          <w:lang w:val="sk-SK"/>
        </w:rPr>
        <w:t xml:space="preserve">  </w:t>
      </w:r>
    </w:p>
    <w:p w:rsidR="007222BF" w:rsidRDefault="007222BF" w:rsidP="007222BF">
      <w:pPr>
        <w:pStyle w:val="Normlnywebov"/>
        <w:spacing w:before="0" w:beforeAutospacing="0" w:after="0" w:afterAutospacing="0" w:line="276" w:lineRule="auto"/>
        <w:rPr>
          <w:lang w:val="sk-SK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835"/>
        <w:gridCol w:w="1247"/>
        <w:gridCol w:w="1162"/>
        <w:gridCol w:w="1134"/>
        <w:gridCol w:w="1418"/>
        <w:gridCol w:w="1417"/>
      </w:tblGrid>
      <w:tr w:rsidR="007222BF" w:rsidRPr="007222BF" w:rsidTr="00FC3C74">
        <w:trPr>
          <w:trHeight w:val="427"/>
        </w:trPr>
        <w:tc>
          <w:tcPr>
            <w:tcW w:w="1854" w:type="dxa"/>
          </w:tcPr>
          <w:p w:rsidR="007222BF" w:rsidRPr="007222BF" w:rsidRDefault="007222BF" w:rsidP="0005792D">
            <w:pPr>
              <w:pStyle w:val="Zkladntext"/>
            </w:pPr>
            <w:r w:rsidRPr="007222BF">
              <w:t>Meno a priezvisko učiteľa</w:t>
            </w:r>
          </w:p>
        </w:tc>
        <w:tc>
          <w:tcPr>
            <w:tcW w:w="835" w:type="dxa"/>
          </w:tcPr>
          <w:p w:rsidR="007222BF" w:rsidRPr="007222BF" w:rsidRDefault="007222BF" w:rsidP="0005792D">
            <w:pPr>
              <w:pStyle w:val="Zkladntext"/>
            </w:pPr>
            <w:r w:rsidRPr="007222BF">
              <w:t>Titul</w:t>
            </w:r>
          </w:p>
        </w:tc>
        <w:tc>
          <w:tcPr>
            <w:tcW w:w="1247" w:type="dxa"/>
          </w:tcPr>
          <w:p w:rsidR="007222BF" w:rsidRPr="007222BF" w:rsidRDefault="00B815D1" w:rsidP="0005792D">
            <w:pPr>
              <w:pStyle w:val="Zkladntext"/>
              <w:jc w:val="center"/>
            </w:pPr>
            <w:proofErr w:type="spellStart"/>
            <w:r>
              <w:t>Kariérový</w:t>
            </w:r>
            <w:proofErr w:type="spellEnd"/>
            <w:r>
              <w:t xml:space="preserve"> stupeň</w:t>
            </w:r>
          </w:p>
        </w:tc>
        <w:tc>
          <w:tcPr>
            <w:tcW w:w="1162" w:type="dxa"/>
          </w:tcPr>
          <w:p w:rsidR="007222BF" w:rsidRPr="007222BF" w:rsidRDefault="007222BF" w:rsidP="00FC3C74">
            <w:pPr>
              <w:pStyle w:val="Zkladntext"/>
              <w:jc w:val="center"/>
            </w:pPr>
            <w:r w:rsidRPr="007222BF">
              <w:t>1. atestačná</w:t>
            </w:r>
          </w:p>
          <w:p w:rsidR="007222BF" w:rsidRPr="007222BF" w:rsidRDefault="007222BF" w:rsidP="0005792D">
            <w:pPr>
              <w:pStyle w:val="Zkladntext"/>
              <w:jc w:val="center"/>
            </w:pPr>
            <w:r w:rsidRPr="007222BF">
              <w:t>skúška</w:t>
            </w:r>
          </w:p>
        </w:tc>
        <w:tc>
          <w:tcPr>
            <w:tcW w:w="1134" w:type="dxa"/>
          </w:tcPr>
          <w:p w:rsidR="007222BF" w:rsidRPr="007222BF" w:rsidRDefault="007222BF" w:rsidP="00FC3C74">
            <w:pPr>
              <w:pStyle w:val="Zkladntext"/>
              <w:jc w:val="center"/>
            </w:pPr>
            <w:r w:rsidRPr="007222BF">
              <w:t>2. atestačná</w:t>
            </w:r>
          </w:p>
          <w:p w:rsidR="007222BF" w:rsidRPr="007222BF" w:rsidRDefault="007222BF" w:rsidP="00FC3C74">
            <w:pPr>
              <w:pStyle w:val="Zkladntext"/>
            </w:pPr>
            <w:r w:rsidRPr="007222BF">
              <w:t>skúška</w:t>
            </w:r>
          </w:p>
        </w:tc>
        <w:tc>
          <w:tcPr>
            <w:tcW w:w="1418" w:type="dxa"/>
          </w:tcPr>
          <w:p w:rsidR="007222BF" w:rsidRPr="007222BF" w:rsidRDefault="007222BF" w:rsidP="0005792D">
            <w:pPr>
              <w:pStyle w:val="Zkladntext"/>
              <w:jc w:val="center"/>
            </w:pPr>
            <w:r w:rsidRPr="007222BF">
              <w:t>Kreditový</w:t>
            </w:r>
          </w:p>
          <w:p w:rsidR="007222BF" w:rsidRPr="007222BF" w:rsidRDefault="007222BF" w:rsidP="0005792D">
            <w:pPr>
              <w:pStyle w:val="Zkladntext"/>
              <w:jc w:val="center"/>
            </w:pPr>
            <w:r w:rsidRPr="007222BF">
              <w:t>príplatok 6%</w:t>
            </w:r>
          </w:p>
        </w:tc>
        <w:tc>
          <w:tcPr>
            <w:tcW w:w="1417" w:type="dxa"/>
          </w:tcPr>
          <w:p w:rsidR="007222BF" w:rsidRPr="007222BF" w:rsidRDefault="007222BF" w:rsidP="0005792D">
            <w:pPr>
              <w:pStyle w:val="Zkladntext"/>
              <w:jc w:val="center"/>
            </w:pPr>
            <w:r w:rsidRPr="007222BF">
              <w:t>Kreditový</w:t>
            </w:r>
          </w:p>
          <w:p w:rsidR="007222BF" w:rsidRPr="007222BF" w:rsidRDefault="007222BF" w:rsidP="0005792D">
            <w:pPr>
              <w:pStyle w:val="Zkladntext"/>
              <w:jc w:val="center"/>
            </w:pPr>
            <w:r w:rsidRPr="007222BF">
              <w:t>príplatok 12%</w:t>
            </w:r>
          </w:p>
        </w:tc>
      </w:tr>
      <w:tr w:rsidR="007222BF" w:rsidRPr="007222BF" w:rsidTr="00FC3C74">
        <w:trPr>
          <w:trHeight w:val="428"/>
        </w:trPr>
        <w:tc>
          <w:tcPr>
            <w:tcW w:w="1854" w:type="dxa"/>
          </w:tcPr>
          <w:p w:rsidR="007222BF" w:rsidRPr="007222BF" w:rsidRDefault="007222BF" w:rsidP="0005792D">
            <w:pPr>
              <w:pStyle w:val="Zkladntext"/>
            </w:pPr>
            <w:r>
              <w:t>Silvia Kozinková</w:t>
            </w:r>
          </w:p>
        </w:tc>
        <w:tc>
          <w:tcPr>
            <w:tcW w:w="835" w:type="dxa"/>
          </w:tcPr>
          <w:p w:rsidR="007222BF" w:rsidRPr="007222BF" w:rsidRDefault="007222BF" w:rsidP="0005792D">
            <w:pPr>
              <w:pStyle w:val="Zkladntext"/>
            </w:pPr>
            <w:r>
              <w:t>PhDr. Bc.</w:t>
            </w:r>
          </w:p>
        </w:tc>
        <w:tc>
          <w:tcPr>
            <w:tcW w:w="1247" w:type="dxa"/>
          </w:tcPr>
          <w:p w:rsidR="007222BF" w:rsidRPr="00B815D1" w:rsidRDefault="00B815D1" w:rsidP="00B815D1">
            <w:pPr>
              <w:pStyle w:val="Zkladntex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ped.zam</w:t>
            </w:r>
            <w:proofErr w:type="spellEnd"/>
            <w:r>
              <w:rPr>
                <w:sz w:val="22"/>
                <w:szCs w:val="22"/>
              </w:rPr>
              <w:t>. s II atest.</w:t>
            </w:r>
          </w:p>
        </w:tc>
        <w:tc>
          <w:tcPr>
            <w:tcW w:w="1162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áno</w:t>
            </w:r>
          </w:p>
        </w:tc>
        <w:tc>
          <w:tcPr>
            <w:tcW w:w="1134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áno</w:t>
            </w:r>
          </w:p>
        </w:tc>
        <w:tc>
          <w:tcPr>
            <w:tcW w:w="1418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áno</w:t>
            </w:r>
          </w:p>
        </w:tc>
      </w:tr>
      <w:tr w:rsidR="007222BF" w:rsidRPr="007222BF" w:rsidTr="00FC3C74">
        <w:trPr>
          <w:trHeight w:val="461"/>
        </w:trPr>
        <w:tc>
          <w:tcPr>
            <w:tcW w:w="1854" w:type="dxa"/>
          </w:tcPr>
          <w:p w:rsidR="007222BF" w:rsidRPr="007222BF" w:rsidRDefault="007222BF" w:rsidP="0005792D">
            <w:pPr>
              <w:pStyle w:val="Zkladntext"/>
            </w:pPr>
            <w:r>
              <w:t>Andrea Králiková</w:t>
            </w:r>
          </w:p>
        </w:tc>
        <w:tc>
          <w:tcPr>
            <w:tcW w:w="835" w:type="dxa"/>
          </w:tcPr>
          <w:p w:rsidR="007222BF" w:rsidRPr="007222BF" w:rsidRDefault="007222BF" w:rsidP="0005792D">
            <w:pPr>
              <w:pStyle w:val="Zkladntext"/>
            </w:pPr>
            <w:r>
              <w:t>Mgr.</w:t>
            </w:r>
          </w:p>
        </w:tc>
        <w:tc>
          <w:tcPr>
            <w:tcW w:w="1247" w:type="dxa"/>
          </w:tcPr>
          <w:p w:rsidR="007222BF" w:rsidRPr="00B815D1" w:rsidRDefault="0005792D" w:rsidP="0005792D">
            <w:pPr>
              <w:pStyle w:val="Zkladntext"/>
              <w:jc w:val="center"/>
              <w:rPr>
                <w:sz w:val="20"/>
                <w:szCs w:val="20"/>
              </w:rPr>
            </w:pPr>
            <w:r w:rsidRPr="00B815D1">
              <w:rPr>
                <w:sz w:val="20"/>
                <w:szCs w:val="20"/>
              </w:rPr>
              <w:t>začínajúci učiteľ</w:t>
            </w:r>
          </w:p>
        </w:tc>
        <w:tc>
          <w:tcPr>
            <w:tcW w:w="1162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7" w:type="dxa"/>
          </w:tcPr>
          <w:p w:rsidR="007222BF" w:rsidRPr="007222BF" w:rsidRDefault="007222BF" w:rsidP="0005792D">
            <w:pPr>
              <w:pStyle w:val="Zkladntext"/>
              <w:jc w:val="center"/>
            </w:pPr>
            <w:r>
              <w:t>nie</w:t>
            </w:r>
          </w:p>
        </w:tc>
      </w:tr>
      <w:tr w:rsidR="002901D8" w:rsidRPr="007222BF" w:rsidTr="00FC3C74">
        <w:trPr>
          <w:trHeight w:val="427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Renáta Majzlánová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</w:p>
        </w:tc>
        <w:tc>
          <w:tcPr>
            <w:tcW w:w="1247" w:type="dxa"/>
          </w:tcPr>
          <w:p w:rsidR="002901D8" w:rsidRPr="00B815D1" w:rsidRDefault="00C6307A" w:rsidP="00B815D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B815D1">
              <w:rPr>
                <w:sz w:val="20"/>
                <w:szCs w:val="20"/>
              </w:rPr>
              <w:t>amostat</w:t>
            </w:r>
            <w:r>
              <w:rPr>
                <w:sz w:val="20"/>
                <w:szCs w:val="20"/>
              </w:rPr>
              <w:t xml:space="preserve">ný </w:t>
            </w:r>
            <w:proofErr w:type="spellStart"/>
            <w:r w:rsidR="00B815D1" w:rsidRPr="00B815D1">
              <w:rPr>
                <w:sz w:val="20"/>
                <w:szCs w:val="20"/>
              </w:rPr>
              <w:t>ped.zames</w:t>
            </w:r>
            <w:r w:rsidR="00B815D1"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7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</w:tr>
      <w:tr w:rsidR="002901D8" w:rsidRPr="007222BF" w:rsidTr="00FC3C74">
        <w:trPr>
          <w:trHeight w:val="427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Eva Michaličková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  <w:r>
              <w:t>Mgr.</w:t>
            </w:r>
          </w:p>
        </w:tc>
        <w:tc>
          <w:tcPr>
            <w:tcW w:w="1247" w:type="dxa"/>
          </w:tcPr>
          <w:p w:rsidR="002901D8" w:rsidRPr="00B815D1" w:rsidRDefault="00C6307A" w:rsidP="00B815D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samostatný </w:t>
            </w:r>
            <w:proofErr w:type="spellStart"/>
            <w:r w:rsidRPr="00B815D1">
              <w:rPr>
                <w:sz w:val="20"/>
                <w:szCs w:val="20"/>
              </w:rPr>
              <w:t>ped.zames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772665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7" w:type="dxa"/>
          </w:tcPr>
          <w:p w:rsidR="002901D8" w:rsidRPr="007222BF" w:rsidRDefault="00772665" w:rsidP="002901D8">
            <w:pPr>
              <w:pStyle w:val="Zkladntext"/>
              <w:jc w:val="center"/>
            </w:pPr>
            <w:r>
              <w:t>áno</w:t>
            </w:r>
          </w:p>
        </w:tc>
      </w:tr>
      <w:tr w:rsidR="002901D8" w:rsidRPr="007222BF" w:rsidTr="00FC3C74">
        <w:trPr>
          <w:trHeight w:val="461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Dagmar Porubanová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</w:p>
        </w:tc>
        <w:tc>
          <w:tcPr>
            <w:tcW w:w="1247" w:type="dxa"/>
          </w:tcPr>
          <w:p w:rsidR="002901D8" w:rsidRPr="00B815D1" w:rsidRDefault="00C6307A" w:rsidP="00B815D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samostatný </w:t>
            </w:r>
            <w:proofErr w:type="spellStart"/>
            <w:r w:rsidRPr="00B815D1">
              <w:rPr>
                <w:sz w:val="20"/>
                <w:szCs w:val="20"/>
              </w:rPr>
              <w:t>ped.zames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áno</w:t>
            </w:r>
          </w:p>
        </w:tc>
        <w:tc>
          <w:tcPr>
            <w:tcW w:w="1417" w:type="dxa"/>
          </w:tcPr>
          <w:p w:rsidR="002901D8" w:rsidRPr="007222BF" w:rsidRDefault="001437AC" w:rsidP="002901D8">
            <w:pPr>
              <w:pStyle w:val="Zkladntext"/>
              <w:jc w:val="center"/>
            </w:pPr>
            <w:r>
              <w:t>nie</w:t>
            </w:r>
          </w:p>
        </w:tc>
      </w:tr>
      <w:tr w:rsidR="002901D8" w:rsidRPr="007222BF" w:rsidTr="00FC3C74">
        <w:trPr>
          <w:trHeight w:val="427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Jarmila Pozdechová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</w:p>
        </w:tc>
        <w:tc>
          <w:tcPr>
            <w:tcW w:w="1247" w:type="dxa"/>
          </w:tcPr>
          <w:p w:rsidR="002901D8" w:rsidRPr="00B815D1" w:rsidRDefault="00C6307A" w:rsidP="00B815D1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samostatný </w:t>
            </w:r>
            <w:proofErr w:type="spellStart"/>
            <w:r w:rsidRPr="00B815D1">
              <w:rPr>
                <w:sz w:val="20"/>
                <w:szCs w:val="20"/>
              </w:rPr>
              <w:t>ped.zames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áno</w:t>
            </w:r>
          </w:p>
        </w:tc>
        <w:tc>
          <w:tcPr>
            <w:tcW w:w="1417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</w:tr>
      <w:tr w:rsidR="002901D8" w:rsidRPr="007222BF" w:rsidTr="00FC3C74">
        <w:trPr>
          <w:trHeight w:val="427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Mária Šúryová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</w:p>
        </w:tc>
        <w:tc>
          <w:tcPr>
            <w:tcW w:w="1247" w:type="dxa"/>
          </w:tcPr>
          <w:p w:rsidR="002901D8" w:rsidRPr="00B815D1" w:rsidRDefault="00C6307A" w:rsidP="002901D8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samostatný </w:t>
            </w:r>
            <w:proofErr w:type="spellStart"/>
            <w:r w:rsidRPr="00B815D1">
              <w:rPr>
                <w:sz w:val="20"/>
                <w:szCs w:val="20"/>
              </w:rPr>
              <w:t>ped.zames</w:t>
            </w:r>
            <w:r>
              <w:rPr>
                <w:sz w:val="20"/>
                <w:szCs w:val="20"/>
              </w:rPr>
              <w:t>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7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</w:tr>
      <w:tr w:rsidR="002901D8" w:rsidRPr="007222BF" w:rsidTr="00FC3C74">
        <w:trPr>
          <w:trHeight w:val="427"/>
        </w:trPr>
        <w:tc>
          <w:tcPr>
            <w:tcW w:w="1854" w:type="dxa"/>
          </w:tcPr>
          <w:p w:rsidR="002901D8" w:rsidRPr="007222BF" w:rsidRDefault="002901D8" w:rsidP="002901D8">
            <w:pPr>
              <w:pStyle w:val="Zkladntext"/>
            </w:pPr>
            <w:r>
              <w:t>Jana Švecová</w:t>
            </w:r>
          </w:p>
        </w:tc>
        <w:tc>
          <w:tcPr>
            <w:tcW w:w="835" w:type="dxa"/>
          </w:tcPr>
          <w:p w:rsidR="002901D8" w:rsidRPr="007222BF" w:rsidRDefault="002901D8" w:rsidP="002901D8">
            <w:pPr>
              <w:pStyle w:val="Zkladntext"/>
            </w:pPr>
            <w:r>
              <w:t>Bc.</w:t>
            </w:r>
          </w:p>
        </w:tc>
        <w:tc>
          <w:tcPr>
            <w:tcW w:w="1247" w:type="dxa"/>
          </w:tcPr>
          <w:p w:rsidR="002901D8" w:rsidRPr="00B815D1" w:rsidRDefault="00C6307A" w:rsidP="002901D8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samostatný </w:t>
            </w:r>
            <w:r w:rsidRPr="00B815D1">
              <w:rPr>
                <w:sz w:val="20"/>
                <w:szCs w:val="20"/>
              </w:rPr>
              <w:t xml:space="preserve"> </w:t>
            </w:r>
            <w:proofErr w:type="spellStart"/>
            <w:r w:rsidRPr="00B815D1">
              <w:rPr>
                <w:sz w:val="20"/>
                <w:szCs w:val="20"/>
              </w:rPr>
              <w:t>ped.zames</w:t>
            </w:r>
            <w:r>
              <w:rPr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62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áno</w:t>
            </w:r>
          </w:p>
        </w:tc>
        <w:tc>
          <w:tcPr>
            <w:tcW w:w="1134" w:type="dxa"/>
          </w:tcPr>
          <w:p w:rsidR="002901D8" w:rsidRPr="007222BF" w:rsidRDefault="002901D8" w:rsidP="002901D8">
            <w:pPr>
              <w:pStyle w:val="Zkladntext"/>
              <w:jc w:val="center"/>
            </w:pPr>
            <w:r>
              <w:t>nie</w:t>
            </w:r>
          </w:p>
        </w:tc>
        <w:tc>
          <w:tcPr>
            <w:tcW w:w="1418" w:type="dxa"/>
          </w:tcPr>
          <w:p w:rsidR="002901D8" w:rsidRPr="007222BF" w:rsidRDefault="00772665" w:rsidP="002901D8">
            <w:pPr>
              <w:pStyle w:val="Zkladntext"/>
              <w:jc w:val="center"/>
            </w:pPr>
            <w:r>
              <w:t>n</w:t>
            </w:r>
            <w:r w:rsidR="00796063">
              <w:t>ie</w:t>
            </w:r>
          </w:p>
        </w:tc>
        <w:tc>
          <w:tcPr>
            <w:tcW w:w="1417" w:type="dxa"/>
          </w:tcPr>
          <w:p w:rsidR="002901D8" w:rsidRPr="007222BF" w:rsidRDefault="00772665" w:rsidP="002901D8">
            <w:pPr>
              <w:pStyle w:val="Zkladntext"/>
              <w:jc w:val="center"/>
            </w:pPr>
            <w:r>
              <w:t>áno</w:t>
            </w:r>
          </w:p>
        </w:tc>
      </w:tr>
    </w:tbl>
    <w:p w:rsidR="002901D8" w:rsidRDefault="002901D8" w:rsidP="007222BF">
      <w:pPr>
        <w:pStyle w:val="Zkladntext"/>
      </w:pPr>
    </w:p>
    <w:p w:rsidR="007222BF" w:rsidRPr="007222BF" w:rsidRDefault="007222BF" w:rsidP="007222BF">
      <w:pPr>
        <w:pStyle w:val="Zkladntext"/>
      </w:pPr>
      <w:r w:rsidRPr="007222BF">
        <w:t>Všetci pedagogickí zamestnanci spĺňajú kvalifikačné predpoklady.</w:t>
      </w:r>
    </w:p>
    <w:p w:rsidR="0027031E" w:rsidRDefault="00F478E7" w:rsidP="0027031E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7222BF">
        <w:rPr>
          <w:lang w:val="sk-SK"/>
        </w:rPr>
        <w:t xml:space="preserve">       </w:t>
      </w:r>
    </w:p>
    <w:p w:rsidR="008930DE" w:rsidRPr="0027031E" w:rsidRDefault="008930DE" w:rsidP="0027031E">
      <w:pPr>
        <w:pStyle w:val="Normlnywebov"/>
        <w:spacing w:before="0" w:beforeAutospacing="0" w:after="0" w:afterAutospacing="0" w:line="276" w:lineRule="auto"/>
        <w:rPr>
          <w:lang w:val="sk-SK"/>
        </w:rPr>
      </w:pPr>
      <w:r w:rsidRPr="00883619">
        <w:rPr>
          <w:b/>
          <w:lang w:val="sk-SK"/>
        </w:rPr>
        <w:t xml:space="preserve">h)      </w:t>
      </w:r>
      <w:r w:rsidRPr="00883619">
        <w:rPr>
          <w:b/>
          <w:u w:val="single"/>
          <w:lang w:val="sk-SK"/>
        </w:rPr>
        <w:t>údaje o ďalšom vzdelávaní pedagogických zamestnancov školy</w:t>
      </w:r>
    </w:p>
    <w:p w:rsidR="00796063" w:rsidRDefault="008930DE" w:rsidP="00796063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3619">
        <w:rPr>
          <w:lang w:val="sk-SK"/>
        </w:rPr>
        <w:t>Vzdelávanie pedagogických zamestnancov prebiehalo na základe Plánu kontinuálneho vzdel</w:t>
      </w:r>
      <w:r w:rsidR="0084163F">
        <w:rPr>
          <w:lang w:val="sk-SK"/>
        </w:rPr>
        <w:t>ávania v školskom roku 2018/2019</w:t>
      </w:r>
      <w:r w:rsidRPr="00883619">
        <w:rPr>
          <w:lang w:val="sk-SK"/>
        </w:rPr>
        <w:t xml:space="preserve">. Niektorí pedagogickí zamestnanci </w:t>
      </w:r>
      <w:r>
        <w:rPr>
          <w:lang w:val="sk-SK"/>
        </w:rPr>
        <w:t xml:space="preserve">si </w:t>
      </w:r>
      <w:r w:rsidR="0084163F">
        <w:rPr>
          <w:lang w:val="sk-SK"/>
        </w:rPr>
        <w:t>i </w:t>
      </w:r>
    </w:p>
    <w:p w:rsidR="0064362D" w:rsidRDefault="0084163F" w:rsidP="00796063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 xml:space="preserve">v tomto školskom </w:t>
      </w:r>
      <w:r w:rsidR="008930DE">
        <w:rPr>
          <w:lang w:val="sk-SK"/>
        </w:rPr>
        <w:t>dopĺňali vzdelanie v r</w:t>
      </w:r>
      <w:r w:rsidR="00796063">
        <w:rPr>
          <w:lang w:val="sk-SK"/>
        </w:rPr>
        <w:t>ámci vlastnej riadnej dovolenky z vlastnej iniciatívy.</w:t>
      </w:r>
    </w:p>
    <w:p w:rsidR="0064362D" w:rsidRDefault="0064362D" w:rsidP="00796063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</w:p>
    <w:tbl>
      <w:tblPr>
        <w:tblW w:w="10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78"/>
        <w:gridCol w:w="691"/>
        <w:gridCol w:w="905"/>
        <w:gridCol w:w="970"/>
        <w:gridCol w:w="949"/>
        <w:gridCol w:w="967"/>
        <w:gridCol w:w="1091"/>
        <w:gridCol w:w="558"/>
        <w:gridCol w:w="558"/>
        <w:gridCol w:w="838"/>
        <w:gridCol w:w="838"/>
        <w:gridCol w:w="860"/>
      </w:tblGrid>
      <w:tr w:rsidR="0059679D" w:rsidRPr="003C65B9" w:rsidTr="0027031E">
        <w:trPr>
          <w:trHeight w:val="375"/>
          <w:jc w:val="center"/>
        </w:trPr>
        <w:tc>
          <w:tcPr>
            <w:tcW w:w="10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62D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Plán kontinuálneho vzdelávania pedagogickýc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h zamestnancov MŠ Stromová 3, </w:t>
            </w:r>
            <w:r w:rsidRPr="00290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Trenčín </w:t>
            </w:r>
          </w:p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školský rok 2018/2019</w:t>
            </w:r>
          </w:p>
        </w:tc>
      </w:tr>
      <w:tr w:rsidR="0059679D" w:rsidRPr="003C65B9" w:rsidTr="004A2ADD">
        <w:trPr>
          <w:cantSplit/>
          <w:trHeight w:val="66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P. č.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Titul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Meno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Priezvisko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01D8" w:rsidRPr="002901D8" w:rsidRDefault="002901D8" w:rsidP="000579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Celková časová dotácia </w:t>
            </w:r>
          </w:p>
          <w:p w:rsidR="002901D8" w:rsidRPr="002901D8" w:rsidRDefault="002901D8" w:rsidP="000579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v hodinách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2901D8" w:rsidP="000579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Vzdelávanie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1D8" w:rsidRPr="002901D8" w:rsidRDefault="002901D8" w:rsidP="000579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iCs/>
                <w:sz w:val="16"/>
                <w:szCs w:val="16"/>
              </w:rPr>
              <w:t>Spolu kredity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Začiatok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Koniec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Poznámka</w:t>
            </w:r>
          </w:p>
        </w:tc>
        <w:bookmarkStart w:id="0" w:name="_GoBack"/>
        <w:bookmarkEnd w:id="0"/>
      </w:tr>
      <w:tr w:rsidR="0059679D" w:rsidRPr="003C65B9" w:rsidTr="004A2ADD">
        <w:trPr>
          <w:cantSplit/>
          <w:trHeight w:val="156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2901D8" w:rsidRPr="002901D8" w:rsidRDefault="002901D8" w:rsidP="0005792D">
            <w:pPr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Druh vzdelávania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Vzdelávacia inštitúcia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2901D8" w:rsidP="0005792D">
            <w:pPr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Názov vzdelávacieho programu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01D8" w:rsidRPr="002901D8" w:rsidRDefault="002901D8" w:rsidP="0005792D">
            <w:pPr>
              <w:ind w:left="113" w:right="113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Počet kreditov</w:t>
            </w: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2901D8" w:rsidRPr="002901D8" w:rsidRDefault="002901D8" w:rsidP="0005792D">
            <w:pPr>
              <w:ind w:left="113" w:right="113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59679D" w:rsidRPr="003C65B9" w:rsidTr="004A2ADD">
        <w:trPr>
          <w:trHeight w:val="5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D8" w:rsidRPr="002901D8" w:rsidRDefault="002901D8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D8" w:rsidRPr="002901D8" w:rsidRDefault="002901D8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D8" w:rsidRPr="002901D8" w:rsidRDefault="002901D8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iCs/>
                <w:sz w:val="16"/>
                <w:szCs w:val="16"/>
              </w:rPr>
              <w:t>Dagmar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D8" w:rsidRPr="002901D8" w:rsidRDefault="002901D8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2901D8">
              <w:rPr>
                <w:rFonts w:ascii="Times New Roman" w:hAnsi="Times New Roman"/>
                <w:iCs/>
                <w:sz w:val="16"/>
                <w:szCs w:val="16"/>
              </w:rPr>
              <w:t>Porubanová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1D8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60</w:t>
            </w: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Pr="002901D8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</w:t>
            </w:r>
          </w:p>
          <w:p w:rsidR="0059679D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679D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679D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679D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59679D" w:rsidRPr="002901D8" w:rsidRDefault="0059679D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Inšpirácia </w:t>
            </w:r>
            <w:r w:rsidR="0059679D">
              <w:rPr>
                <w:rFonts w:ascii="Times New Roman" w:hAnsi="Times New Roman"/>
                <w:iCs/>
                <w:sz w:val="16"/>
                <w:szCs w:val="16"/>
              </w:rPr>
              <w:t>–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 </w:t>
            </w:r>
            <w:r w:rsidR="0059679D">
              <w:rPr>
                <w:rFonts w:ascii="Times New Roman" w:hAnsi="Times New Roman"/>
                <w:iCs/>
                <w:sz w:val="16"/>
                <w:szCs w:val="16"/>
              </w:rPr>
              <w:t xml:space="preserve">Eva </w:t>
            </w:r>
            <w:proofErr w:type="spellStart"/>
            <w:r w:rsidR="0059679D">
              <w:rPr>
                <w:rFonts w:ascii="Times New Roman" w:hAnsi="Times New Roman"/>
                <w:iCs/>
                <w:sz w:val="16"/>
                <w:szCs w:val="16"/>
              </w:rPr>
              <w:t>Gašparová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79D" w:rsidRDefault="008C7930" w:rsidP="0059679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R</w:t>
            </w:r>
            <w:r w:rsidR="0059679D">
              <w:rPr>
                <w:rFonts w:ascii="Times New Roman" w:hAnsi="Times New Roman"/>
                <w:iCs/>
                <w:sz w:val="16"/>
                <w:szCs w:val="16"/>
              </w:rPr>
              <w:t xml:space="preserve">ozvíjanie bazálnej jazykovej a lit. gramotnosti detí </w:t>
            </w:r>
            <w:proofErr w:type="spellStart"/>
            <w:r w:rsidR="0059679D">
              <w:rPr>
                <w:rFonts w:ascii="Times New Roman" w:hAnsi="Times New Roman"/>
                <w:iCs/>
                <w:sz w:val="16"/>
                <w:szCs w:val="16"/>
              </w:rPr>
              <w:t>predš</w:t>
            </w:r>
            <w:proofErr w:type="spellEnd"/>
            <w:r w:rsidR="0059679D">
              <w:rPr>
                <w:rFonts w:ascii="Times New Roman" w:hAnsi="Times New Roman"/>
                <w:iCs/>
                <w:sz w:val="16"/>
                <w:szCs w:val="16"/>
              </w:rPr>
              <w:t xml:space="preserve">.  A ml. šk. veku </w:t>
            </w:r>
          </w:p>
          <w:p w:rsidR="008C7930" w:rsidRPr="002901D8" w:rsidRDefault="008C7930" w:rsidP="0059679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Rozvíjanie pohybových, rytmických  a tanečných </w:t>
            </w:r>
            <w:r w:rsidR="0059679D">
              <w:rPr>
                <w:rFonts w:ascii="Times New Roman" w:hAnsi="Times New Roman"/>
                <w:iCs/>
                <w:sz w:val="16"/>
                <w:szCs w:val="16"/>
              </w:rPr>
              <w:t>spôsobilostí detí predškolského a </w:t>
            </w:r>
            <w:proofErr w:type="spellStart"/>
            <w:r w:rsidR="0059679D">
              <w:rPr>
                <w:rFonts w:ascii="Times New Roman" w:hAnsi="Times New Roman"/>
                <w:iCs/>
                <w:sz w:val="16"/>
                <w:szCs w:val="16"/>
              </w:rPr>
              <w:t>ml.šk.veku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8C7930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15</w:t>
            </w:r>
          </w:p>
          <w:p w:rsidR="008C7930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Pr="002901D8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8" w:rsidRPr="002901D8" w:rsidRDefault="008C7930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930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Apríl</w:t>
            </w:r>
            <w:r w:rsidR="008C7930">
              <w:rPr>
                <w:rFonts w:ascii="Times New Roman" w:hAnsi="Times New Roman"/>
                <w:iCs/>
                <w:sz w:val="16"/>
                <w:szCs w:val="16"/>
              </w:rPr>
              <w:t xml:space="preserve"> 2019 </w:t>
            </w:r>
          </w:p>
          <w:p w:rsidR="002901D8" w:rsidRDefault="002901D8" w:rsidP="008C7930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Pr="002901D8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Apríl</w:t>
            </w:r>
            <w:r w:rsidR="008C7930">
              <w:rPr>
                <w:rFonts w:ascii="Times New Roman" w:hAnsi="Times New Roman"/>
                <w:iCs/>
                <w:sz w:val="16"/>
                <w:szCs w:val="16"/>
              </w:rPr>
              <w:t xml:space="preserve">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01D8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Apríl</w:t>
            </w:r>
            <w:r w:rsidR="008C7930">
              <w:rPr>
                <w:rFonts w:ascii="Times New Roman" w:hAnsi="Times New Roman"/>
                <w:iCs/>
                <w:sz w:val="16"/>
                <w:szCs w:val="16"/>
              </w:rPr>
              <w:t xml:space="preserve"> 2019</w:t>
            </w: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Default="008C7930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  <w:p w:rsidR="008C7930" w:rsidRPr="002901D8" w:rsidRDefault="0059679D" w:rsidP="0005792D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Apríl</w:t>
            </w:r>
            <w:r w:rsidR="008C7930">
              <w:rPr>
                <w:rFonts w:ascii="Times New Roman" w:hAnsi="Times New Roman"/>
                <w:iCs/>
                <w:sz w:val="16"/>
                <w:szCs w:val="16"/>
              </w:rPr>
              <w:t xml:space="preserve"> 2019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901D8" w:rsidRPr="002901D8" w:rsidRDefault="002901D8" w:rsidP="0005792D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</w:tbl>
    <w:p w:rsidR="004333EC" w:rsidRDefault="004333EC" w:rsidP="002901D8">
      <w:pPr>
        <w:jc w:val="both"/>
        <w:rPr>
          <w:rFonts w:ascii="Times New Roman" w:hAnsi="Times New Roman"/>
          <w:b/>
          <w:sz w:val="24"/>
          <w:szCs w:val="24"/>
        </w:rPr>
      </w:pPr>
    </w:p>
    <w:p w:rsidR="002901D8" w:rsidRDefault="002901D8" w:rsidP="002901D8">
      <w:pPr>
        <w:jc w:val="both"/>
        <w:rPr>
          <w:rFonts w:ascii="Times New Roman" w:hAnsi="Times New Roman"/>
          <w:b/>
          <w:sz w:val="24"/>
          <w:szCs w:val="24"/>
        </w:rPr>
      </w:pPr>
      <w:r w:rsidRPr="002901D8">
        <w:rPr>
          <w:rFonts w:ascii="Times New Roman" w:hAnsi="Times New Roman"/>
          <w:b/>
          <w:sz w:val="24"/>
          <w:szCs w:val="24"/>
        </w:rPr>
        <w:t>Účasť na seminároch, konferenciách: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026"/>
      </w:tblGrid>
      <w:tr w:rsidR="002901D8" w:rsidTr="00A92A31">
        <w:tc>
          <w:tcPr>
            <w:tcW w:w="3025" w:type="dxa"/>
          </w:tcPr>
          <w:p w:rsidR="002901D8" w:rsidRDefault="0005792D" w:rsidP="00290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2901D8" w:rsidRPr="0005792D" w:rsidRDefault="0005792D" w:rsidP="0005792D">
            <w:pPr>
              <w:pStyle w:val="Normlnywebov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Názov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seminára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konferencie</w:t>
            </w:r>
            <w:proofErr w:type="spellEnd"/>
          </w:p>
        </w:tc>
        <w:tc>
          <w:tcPr>
            <w:tcW w:w="3026" w:type="dxa"/>
          </w:tcPr>
          <w:p w:rsidR="0005792D" w:rsidRPr="0005792D" w:rsidRDefault="0005792D" w:rsidP="00290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Dátum a miesto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konnia</w:t>
            </w:r>
            <w:proofErr w:type="spellEnd"/>
          </w:p>
        </w:tc>
      </w:tr>
      <w:tr w:rsidR="002901D8" w:rsidTr="00A92A31">
        <w:tc>
          <w:tcPr>
            <w:tcW w:w="3025" w:type="dxa"/>
          </w:tcPr>
          <w:p w:rsidR="002901D8" w:rsidRDefault="0005792D" w:rsidP="002901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Silvia Kozinková</w:t>
            </w:r>
          </w:p>
        </w:tc>
        <w:tc>
          <w:tcPr>
            <w:tcW w:w="3021" w:type="dxa"/>
          </w:tcPr>
          <w:p w:rsidR="0005792D" w:rsidRPr="0027031E" w:rsidRDefault="0005792D" w:rsidP="0005792D">
            <w:pPr>
              <w:pStyle w:val="Normlnywebov"/>
              <w:spacing w:after="0" w:afterAutospacing="0"/>
              <w:rPr>
                <w:color w:val="000000"/>
                <w:sz w:val="20"/>
                <w:szCs w:val="20"/>
                <w:lang w:eastAsia="sk-SK"/>
              </w:rPr>
            </w:pPr>
            <w:r w:rsidRPr="0027031E">
              <w:rPr>
                <w:color w:val="000000"/>
                <w:sz w:val="20"/>
                <w:szCs w:val="20"/>
              </w:rPr>
              <w:t xml:space="preserve">Na 25. Snem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spoločnosti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pre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predškolskú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výchovu a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celoslovenskú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odbornú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konferenciu</w:t>
            </w:r>
            <w:proofErr w:type="spellEnd"/>
            <w:r w:rsidRPr="0027031E">
              <w:rPr>
                <w:color w:val="000000"/>
                <w:sz w:val="20"/>
                <w:szCs w:val="20"/>
              </w:rPr>
              <w:t xml:space="preserve"> pod </w:t>
            </w:r>
            <w:proofErr w:type="spellStart"/>
            <w:r w:rsidRPr="0027031E">
              <w:rPr>
                <w:color w:val="000000"/>
                <w:sz w:val="20"/>
                <w:szCs w:val="20"/>
              </w:rPr>
              <w:t>názvom</w:t>
            </w:r>
            <w:proofErr w:type="spellEnd"/>
          </w:p>
          <w:p w:rsidR="002901D8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031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Materská škola – prvý krok na ceste k poznaniu</w:t>
            </w:r>
          </w:p>
        </w:tc>
        <w:tc>
          <w:tcPr>
            <w:tcW w:w="3026" w:type="dxa"/>
          </w:tcPr>
          <w:p w:rsidR="0005792D" w:rsidRPr="0005792D" w:rsidRDefault="0005792D" w:rsidP="0005792D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792D">
              <w:rPr>
                <w:rFonts w:ascii="Times New Roman" w:hAnsi="Times New Roman"/>
                <w:color w:val="000000"/>
                <w:sz w:val="24"/>
                <w:szCs w:val="24"/>
              </w:rPr>
              <w:t>4. – 5. apríla 2019</w:t>
            </w:r>
          </w:p>
          <w:p w:rsidR="002901D8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792D">
              <w:rPr>
                <w:rFonts w:ascii="Times New Roman" w:hAnsi="Times New Roman"/>
                <w:color w:val="000000"/>
                <w:sz w:val="24"/>
                <w:szCs w:val="24"/>
              </w:rPr>
              <w:t>Partizánske</w:t>
            </w:r>
          </w:p>
        </w:tc>
      </w:tr>
    </w:tbl>
    <w:p w:rsidR="002901D8" w:rsidRDefault="0005792D" w:rsidP="002901D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Vzdelávanie kreditové/bezkreditové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026"/>
      </w:tblGrid>
      <w:tr w:rsidR="0005792D" w:rsidTr="00A92A31">
        <w:tc>
          <w:tcPr>
            <w:tcW w:w="3025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Názov vzdelávania</w:t>
            </w:r>
          </w:p>
        </w:tc>
        <w:tc>
          <w:tcPr>
            <w:tcW w:w="3026" w:type="dxa"/>
          </w:tcPr>
          <w:p w:rsidR="00C948C4" w:rsidRDefault="00C948C4" w:rsidP="00C948C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Druh vzdelávania</w:t>
            </w:r>
          </w:p>
          <w:p w:rsidR="0005792D" w:rsidRDefault="0005792D" w:rsidP="00C948C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Získané kredity áno/nie</w:t>
            </w:r>
          </w:p>
        </w:tc>
      </w:tr>
      <w:tr w:rsidR="0005792D" w:rsidTr="00A92A31">
        <w:tc>
          <w:tcPr>
            <w:tcW w:w="3025" w:type="dxa"/>
          </w:tcPr>
          <w:p w:rsidR="0005792D" w:rsidRDefault="00C948C4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Silvia Kozinková</w:t>
            </w:r>
          </w:p>
        </w:tc>
        <w:tc>
          <w:tcPr>
            <w:tcW w:w="3021" w:type="dxa"/>
          </w:tcPr>
          <w:p w:rsidR="0005792D" w:rsidRPr="004333EC" w:rsidRDefault="00C948C4" w:rsidP="000579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3EC">
              <w:rPr>
                <w:rFonts w:ascii="Times New Roman" w:hAnsi="Times New Roman"/>
                <w:sz w:val="18"/>
                <w:szCs w:val="18"/>
              </w:rPr>
              <w:t>Rozvíjanie matematických predstáv detí predškolského veku</w:t>
            </w:r>
          </w:p>
        </w:tc>
        <w:tc>
          <w:tcPr>
            <w:tcW w:w="3026" w:type="dxa"/>
          </w:tcPr>
          <w:p w:rsidR="0005792D" w:rsidRPr="00796063" w:rsidRDefault="00C948C4" w:rsidP="00C94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  <w:p w:rsidR="00C948C4" w:rsidRPr="00796063" w:rsidRDefault="00C948C4" w:rsidP="00057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15 kreditov</w:t>
            </w:r>
          </w:p>
        </w:tc>
      </w:tr>
      <w:tr w:rsidR="00C948C4" w:rsidTr="00A92A31">
        <w:tc>
          <w:tcPr>
            <w:tcW w:w="3025" w:type="dxa"/>
          </w:tcPr>
          <w:p w:rsidR="00C948C4" w:rsidRDefault="00C948C4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Jana Švecová</w:t>
            </w:r>
          </w:p>
        </w:tc>
        <w:tc>
          <w:tcPr>
            <w:tcW w:w="3021" w:type="dxa"/>
          </w:tcPr>
          <w:p w:rsidR="00C948C4" w:rsidRPr="004333EC" w:rsidRDefault="00C948C4" w:rsidP="0005792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33EC">
              <w:rPr>
                <w:rFonts w:ascii="Times New Roman" w:hAnsi="Times New Roman"/>
                <w:sz w:val="18"/>
                <w:szCs w:val="18"/>
              </w:rPr>
              <w:t>Rozvíjanie matematických predstáv detí predškolského veku</w:t>
            </w:r>
          </w:p>
        </w:tc>
        <w:tc>
          <w:tcPr>
            <w:tcW w:w="3026" w:type="dxa"/>
          </w:tcPr>
          <w:p w:rsidR="00C948C4" w:rsidRPr="00796063" w:rsidRDefault="00C948C4" w:rsidP="00C94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  <w:p w:rsidR="00C948C4" w:rsidRPr="00796063" w:rsidRDefault="00C948C4" w:rsidP="00C948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15 kreditov</w:t>
            </w:r>
          </w:p>
        </w:tc>
      </w:tr>
      <w:tr w:rsidR="00796063" w:rsidTr="00A92A31">
        <w:tc>
          <w:tcPr>
            <w:tcW w:w="3025" w:type="dxa"/>
          </w:tcPr>
          <w:p w:rsidR="00796063" w:rsidRDefault="00796063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Jana Švecová</w:t>
            </w:r>
          </w:p>
        </w:tc>
        <w:tc>
          <w:tcPr>
            <w:tcW w:w="3021" w:type="dxa"/>
          </w:tcPr>
          <w:p w:rsidR="00796063" w:rsidRPr="004333EC" w:rsidRDefault="00796063" w:rsidP="0027031E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 xml:space="preserve">Rozvíjanie bazálnej jazykovej a lit. gramotnosti detí </w:t>
            </w:r>
            <w:proofErr w:type="spellStart"/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predš</w:t>
            </w:r>
            <w:proofErr w:type="spellEnd"/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.  a</w:t>
            </w:r>
            <w:r w:rsidR="0027031E" w:rsidRPr="004333EC">
              <w:rPr>
                <w:rFonts w:ascii="Times New Roman" w:hAnsi="Times New Roman"/>
                <w:iCs/>
                <w:sz w:val="18"/>
                <w:szCs w:val="18"/>
              </w:rPr>
              <w:t xml:space="preserve"> ml. šk. veku </w:t>
            </w:r>
          </w:p>
        </w:tc>
        <w:tc>
          <w:tcPr>
            <w:tcW w:w="3026" w:type="dxa"/>
          </w:tcPr>
          <w:p w:rsidR="00796063" w:rsidRPr="00796063" w:rsidRDefault="00796063" w:rsidP="0079606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  <w:p w:rsidR="00796063" w:rsidRDefault="00796063" w:rsidP="0079606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15 kreditov</w:t>
            </w:r>
          </w:p>
        </w:tc>
      </w:tr>
      <w:tr w:rsidR="004333EC" w:rsidTr="00A92A31">
        <w:tc>
          <w:tcPr>
            <w:tcW w:w="3025" w:type="dxa"/>
          </w:tcPr>
          <w:p w:rsidR="004333EC" w:rsidRDefault="004333EC" w:rsidP="00433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Jana Švecová</w:t>
            </w:r>
          </w:p>
        </w:tc>
        <w:tc>
          <w:tcPr>
            <w:tcW w:w="3021" w:type="dxa"/>
          </w:tcPr>
          <w:p w:rsidR="004333EC" w:rsidRPr="004333EC" w:rsidRDefault="004333EC" w:rsidP="004333E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Rozvíjanie pohybových, rytmických  a tanečných spôsobilostí detí predškolského a </w:t>
            </w:r>
            <w:proofErr w:type="spellStart"/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ml.šk.veku</w:t>
            </w:r>
            <w:proofErr w:type="spellEnd"/>
          </w:p>
        </w:tc>
        <w:tc>
          <w:tcPr>
            <w:tcW w:w="3026" w:type="dxa"/>
          </w:tcPr>
          <w:p w:rsidR="004333EC" w:rsidRPr="00796063" w:rsidRDefault="004333EC" w:rsidP="00433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  <w:p w:rsidR="004333EC" w:rsidRDefault="004333EC" w:rsidP="004333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15 kreditov</w:t>
            </w:r>
          </w:p>
        </w:tc>
      </w:tr>
      <w:tr w:rsidR="004333EC" w:rsidTr="00A92A31">
        <w:tc>
          <w:tcPr>
            <w:tcW w:w="3025" w:type="dxa"/>
          </w:tcPr>
          <w:p w:rsidR="004333EC" w:rsidRDefault="004333EC" w:rsidP="00433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33EC" w:rsidRDefault="004333EC" w:rsidP="004333E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Jarmila Pozdechová</w:t>
            </w:r>
          </w:p>
        </w:tc>
        <w:tc>
          <w:tcPr>
            <w:tcW w:w="3021" w:type="dxa"/>
          </w:tcPr>
          <w:p w:rsidR="004333EC" w:rsidRPr="004333EC" w:rsidRDefault="004333EC" w:rsidP="004333E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Rozvíjanie pohybových, rytmických  a tanečných spôsobilostí detí predškolského a </w:t>
            </w:r>
            <w:proofErr w:type="spellStart"/>
            <w:r w:rsidRPr="004333EC">
              <w:rPr>
                <w:rFonts w:ascii="Times New Roman" w:hAnsi="Times New Roman"/>
                <w:iCs/>
                <w:sz w:val="18"/>
                <w:szCs w:val="18"/>
              </w:rPr>
              <w:t>ml.šk.veku</w:t>
            </w:r>
            <w:proofErr w:type="spellEnd"/>
          </w:p>
        </w:tc>
        <w:tc>
          <w:tcPr>
            <w:tcW w:w="3026" w:type="dxa"/>
          </w:tcPr>
          <w:p w:rsidR="004333EC" w:rsidRPr="00796063" w:rsidRDefault="004333EC" w:rsidP="004333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Aktualizačné</w:t>
            </w:r>
          </w:p>
          <w:p w:rsidR="004333EC" w:rsidRDefault="004333EC" w:rsidP="004333E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6063">
              <w:rPr>
                <w:rFonts w:ascii="Times New Roman" w:hAnsi="Times New Roman"/>
                <w:sz w:val="24"/>
                <w:szCs w:val="24"/>
              </w:rPr>
              <w:t>15 kreditov</w:t>
            </w:r>
          </w:p>
        </w:tc>
      </w:tr>
    </w:tbl>
    <w:p w:rsidR="004333EC" w:rsidRDefault="004333EC" w:rsidP="002901D8">
      <w:pPr>
        <w:jc w:val="both"/>
        <w:rPr>
          <w:rFonts w:ascii="Times New Roman" w:hAnsi="Times New Roman"/>
          <w:b/>
          <w:sz w:val="24"/>
          <w:szCs w:val="24"/>
        </w:rPr>
      </w:pPr>
    </w:p>
    <w:p w:rsidR="002901D8" w:rsidRDefault="002901D8" w:rsidP="002901D8">
      <w:pPr>
        <w:jc w:val="both"/>
        <w:rPr>
          <w:rFonts w:ascii="Times New Roman" w:hAnsi="Times New Roman"/>
          <w:b/>
          <w:sz w:val="24"/>
          <w:szCs w:val="24"/>
        </w:rPr>
      </w:pPr>
      <w:r w:rsidRPr="002901D8">
        <w:rPr>
          <w:rFonts w:ascii="Times New Roman" w:hAnsi="Times New Roman"/>
          <w:b/>
          <w:sz w:val="24"/>
          <w:szCs w:val="24"/>
        </w:rPr>
        <w:lastRenderedPageBreak/>
        <w:t>Ukončenie adaptačného vzdelávania:</w:t>
      </w:r>
    </w:p>
    <w:tbl>
      <w:tblPr>
        <w:tblStyle w:val="Mriekatabuky"/>
        <w:tblW w:w="9214" w:type="dxa"/>
        <w:tblInd w:w="-5" w:type="dxa"/>
        <w:tblLook w:val="04A0" w:firstRow="1" w:lastRow="0" w:firstColumn="1" w:lastColumn="0" w:noHBand="0" w:noVBand="1"/>
      </w:tblPr>
      <w:tblGrid>
        <w:gridCol w:w="3025"/>
        <w:gridCol w:w="3021"/>
        <w:gridCol w:w="3168"/>
      </w:tblGrid>
      <w:tr w:rsidR="0005792D" w:rsidTr="00FA64C7">
        <w:tc>
          <w:tcPr>
            <w:tcW w:w="3025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Meno a priezvisko</w:t>
            </w:r>
          </w:p>
        </w:tc>
        <w:tc>
          <w:tcPr>
            <w:tcW w:w="3021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Začiatok adaptačného vzdelávania</w:t>
            </w:r>
          </w:p>
        </w:tc>
        <w:tc>
          <w:tcPr>
            <w:tcW w:w="3168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Ukončenie  adaptačného vzdelávania</w:t>
            </w:r>
          </w:p>
        </w:tc>
      </w:tr>
      <w:tr w:rsidR="0005792D" w:rsidTr="00FA64C7">
        <w:tc>
          <w:tcPr>
            <w:tcW w:w="3025" w:type="dxa"/>
          </w:tcPr>
          <w:p w:rsidR="0005792D" w:rsidRDefault="0005792D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Andrea Králiková</w:t>
            </w:r>
          </w:p>
        </w:tc>
        <w:tc>
          <w:tcPr>
            <w:tcW w:w="3021" w:type="dxa"/>
          </w:tcPr>
          <w:p w:rsidR="0005792D" w:rsidRDefault="007D4689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04.09.2018</w:t>
            </w:r>
          </w:p>
        </w:tc>
        <w:tc>
          <w:tcPr>
            <w:tcW w:w="3168" w:type="dxa"/>
          </w:tcPr>
          <w:p w:rsidR="0005792D" w:rsidRDefault="007D4689" w:rsidP="000579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04.10.2019</w:t>
            </w:r>
          </w:p>
        </w:tc>
      </w:tr>
    </w:tbl>
    <w:p w:rsidR="004D4E50" w:rsidRDefault="004D4E50" w:rsidP="002901D8">
      <w:pPr>
        <w:pStyle w:val="Zkladntext"/>
        <w:rPr>
          <w:rFonts w:eastAsia="Calibri"/>
          <w:b/>
          <w:lang w:eastAsia="en-US"/>
        </w:rPr>
      </w:pPr>
    </w:p>
    <w:p w:rsidR="002901D8" w:rsidRPr="002901D8" w:rsidRDefault="002901D8" w:rsidP="002901D8">
      <w:pPr>
        <w:pStyle w:val="Zkladntext"/>
        <w:rPr>
          <w:b/>
        </w:rPr>
      </w:pPr>
      <w:r w:rsidRPr="002901D8">
        <w:rPr>
          <w:b/>
        </w:rPr>
        <w:t xml:space="preserve">Publikačná činnosť: </w:t>
      </w:r>
    </w:p>
    <w:p w:rsidR="0084163F" w:rsidRPr="00880CED" w:rsidRDefault="0005792D" w:rsidP="004D4E50">
      <w:pPr>
        <w:pStyle w:val="Normlnywebov"/>
        <w:numPr>
          <w:ilvl w:val="0"/>
          <w:numId w:val="30"/>
        </w:numPr>
        <w:spacing w:before="0" w:beforeAutospacing="0" w:line="276" w:lineRule="auto"/>
        <w:jc w:val="both"/>
        <w:rPr>
          <w:lang w:val="sk-SK"/>
        </w:rPr>
      </w:pPr>
      <w:r>
        <w:rPr>
          <w:lang w:val="sk-SK"/>
        </w:rPr>
        <w:t>žiadna</w:t>
      </w:r>
    </w:p>
    <w:p w:rsidR="008930DE" w:rsidRPr="00883619" w:rsidRDefault="008930DE" w:rsidP="00883619">
      <w:pPr>
        <w:pStyle w:val="Normlnywebov"/>
        <w:spacing w:line="276" w:lineRule="auto"/>
        <w:rPr>
          <w:b/>
          <w:lang w:val="sk-SK"/>
        </w:rPr>
      </w:pPr>
      <w:r w:rsidRPr="00883619">
        <w:rPr>
          <w:b/>
          <w:lang w:val="sk-SK"/>
        </w:rPr>
        <w:t xml:space="preserve">i)        </w:t>
      </w:r>
      <w:r w:rsidRPr="00883619">
        <w:rPr>
          <w:b/>
          <w:u w:val="single"/>
          <w:lang w:val="sk-SK"/>
        </w:rPr>
        <w:t>údaje o aktivitách a prezentácii školy na verejnosti</w:t>
      </w:r>
    </w:p>
    <w:p w:rsidR="008930DE" w:rsidRPr="00883619" w:rsidRDefault="008930DE" w:rsidP="00D17A1B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3619">
        <w:rPr>
          <w:lang w:val="sk-SK"/>
        </w:rPr>
        <w:t>Aktivity  v matersk</w:t>
      </w:r>
      <w:r>
        <w:rPr>
          <w:lang w:val="sk-SK"/>
        </w:rPr>
        <w:t xml:space="preserve">ej škole boli plnené podľa naplánovaných aktivít </w:t>
      </w:r>
      <w:r w:rsidRPr="00883619">
        <w:rPr>
          <w:lang w:val="sk-SK"/>
        </w:rPr>
        <w:t xml:space="preserve"> školy</w:t>
      </w:r>
      <w:r>
        <w:rPr>
          <w:lang w:val="sk-SK"/>
        </w:rPr>
        <w:t xml:space="preserve"> v jednotlivých mesiacoch školského roka. Podľa ponúk boli realizované aj iné akcie a podujatia.</w:t>
      </w:r>
    </w:p>
    <w:p w:rsidR="00072A2F" w:rsidRDefault="00072A2F" w:rsidP="00D17A1B">
      <w:pPr>
        <w:pStyle w:val="Normlnywebov"/>
        <w:spacing w:before="0" w:beforeAutospacing="0" w:after="0" w:afterAutospacing="0" w:line="276" w:lineRule="auto"/>
        <w:rPr>
          <w:b/>
          <w:lang w:val="sk-SK"/>
        </w:rPr>
      </w:pPr>
    </w:p>
    <w:p w:rsidR="00BF68A6" w:rsidRDefault="00282C28" w:rsidP="00D17A1B">
      <w:pPr>
        <w:pStyle w:val="Normlnywebov"/>
        <w:spacing w:before="0" w:beforeAutospacing="0" w:after="0" w:afterAutospacing="0" w:line="276" w:lineRule="auto"/>
        <w:rPr>
          <w:b/>
          <w:lang w:val="sk-SK"/>
        </w:rPr>
      </w:pPr>
      <w:r>
        <w:rPr>
          <w:b/>
          <w:lang w:val="sk-SK"/>
        </w:rPr>
        <w:t>Uskutočnené aktivity</w:t>
      </w:r>
      <w:r w:rsidR="008930DE" w:rsidRPr="00883619">
        <w:rPr>
          <w:b/>
          <w:lang w:val="sk-SK"/>
        </w:rPr>
        <w:t xml:space="preserve"> v</w:t>
      </w:r>
      <w:r w:rsidR="008930DE">
        <w:rPr>
          <w:b/>
          <w:lang w:val="sk-SK"/>
        </w:rPr>
        <w:t xml:space="preserve"> školskom </w:t>
      </w:r>
      <w:r w:rsidR="0084163F">
        <w:rPr>
          <w:b/>
          <w:lang w:val="sk-SK"/>
        </w:rPr>
        <w:t>roku 2018/2019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4">
              <w:rPr>
                <w:rFonts w:ascii="Times New Roman" w:hAnsi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6515" w:type="dxa"/>
          </w:tcPr>
          <w:p w:rsidR="00680C52" w:rsidRPr="008150D4" w:rsidRDefault="00680C52" w:rsidP="00680C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0D4">
              <w:rPr>
                <w:rFonts w:ascii="Times New Roman" w:hAnsi="Times New Roman"/>
                <w:b/>
                <w:sz w:val="24"/>
                <w:szCs w:val="24"/>
              </w:rPr>
              <w:t>Plánovaná akcia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b/>
                <w:sz w:val="24"/>
                <w:szCs w:val="24"/>
              </w:rPr>
              <w:t>September 2018</w:t>
            </w:r>
          </w:p>
        </w:tc>
        <w:tc>
          <w:tcPr>
            <w:tcW w:w="6515" w:type="dxa"/>
          </w:tcPr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sz w:val="24"/>
                <w:szCs w:val="24"/>
              </w:rPr>
              <w:t>Veselé tekvičky - tvoríme z prírodnín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b/>
                <w:sz w:val="24"/>
                <w:szCs w:val="24"/>
              </w:rPr>
              <w:t>Október  2018</w:t>
            </w:r>
          </w:p>
        </w:tc>
        <w:tc>
          <w:tcPr>
            <w:tcW w:w="6515" w:type="dxa"/>
          </w:tcPr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sz w:val="24"/>
                <w:szCs w:val="24"/>
              </w:rPr>
              <w:t>Letecký deň šarkanov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sz w:val="24"/>
                <w:szCs w:val="24"/>
              </w:rPr>
              <w:t>Červené jabĺčko vo vrecku mám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0D4">
              <w:rPr>
                <w:rFonts w:ascii="Times New Roman" w:hAnsi="Times New Roman"/>
                <w:sz w:val="24"/>
                <w:szCs w:val="24"/>
              </w:rPr>
              <w:t>Zeleninová hostina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November 2018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Divadielko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Návšteva hradu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Návšteva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Rhei</w:t>
            </w:r>
            <w:proofErr w:type="spellEnd"/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Muzicírovanie s dedom Jarom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Pozrime si školu a okolie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Šarkaniáda</w:t>
            </w:r>
            <w:proofErr w:type="spellEnd"/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December 2018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Mikulášku, dobrý strýčku ....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Prichádzajú Vianoce - tvorivé dielničky  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Január 2019</w:t>
            </w:r>
          </w:p>
        </w:tc>
        <w:tc>
          <w:tcPr>
            <w:tcW w:w="6515" w:type="dxa"/>
          </w:tcPr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Snehuliacka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rodinka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Február 2019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Uhádni masky – Karneval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Lyžiarsky výcvik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Marec 2019 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Čarovná moc rozprávok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 chvíľočku škola volá – návšteva ŽŠ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Kráľovstvo knižiek – návšteva knižnice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Máj 2019 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Staviame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májiček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.....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Kamaráti vitamíny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Plavecký výcvik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Pomáhaj a chráň – návšteva policajtov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Mamička najdrahšia</w:t>
            </w:r>
          </w:p>
        </w:tc>
      </w:tr>
      <w:tr w:rsidR="00680C52" w:rsidTr="00165BCC">
        <w:tc>
          <w:tcPr>
            <w:tcW w:w="2547" w:type="dxa"/>
          </w:tcPr>
          <w:p w:rsidR="00680C52" w:rsidRPr="008150D4" w:rsidRDefault="00680C52" w:rsidP="00680C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Jún 2019</w:t>
            </w:r>
          </w:p>
        </w:tc>
        <w:tc>
          <w:tcPr>
            <w:tcW w:w="6515" w:type="dxa"/>
          </w:tcPr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Pieseň letí, je Deň detí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Nezábudka a divozel – prezentácia knižky</w:t>
            </w:r>
          </w:p>
          <w:p w:rsidR="00680C52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Máša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 medveď – artisti</w:t>
            </w:r>
          </w:p>
          <w:p w:rsidR="00680C52" w:rsidRPr="008150D4" w:rsidRDefault="00680C52" w:rsidP="00680C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Dovidenia, škôlka naša</w:t>
            </w:r>
          </w:p>
        </w:tc>
      </w:tr>
    </w:tbl>
    <w:p w:rsidR="00282C28" w:rsidRDefault="00282C28" w:rsidP="00A46D4C">
      <w:pPr>
        <w:pStyle w:val="Normlnywebov"/>
        <w:spacing w:before="0" w:beforeAutospacing="0" w:after="0" w:afterAutospacing="0" w:line="276" w:lineRule="auto"/>
        <w:rPr>
          <w:b/>
          <w:lang w:val="sk-SK"/>
        </w:rPr>
      </w:pPr>
      <w:r>
        <w:rPr>
          <w:b/>
          <w:lang w:val="sk-SK"/>
        </w:rPr>
        <w:lastRenderedPageBreak/>
        <w:t>Prezentácia školy na verejnosti:</w:t>
      </w:r>
    </w:p>
    <w:p w:rsidR="00880CED" w:rsidRDefault="00282C28" w:rsidP="00880CED">
      <w:pPr>
        <w:pStyle w:val="Normlnywebov"/>
        <w:spacing w:before="0" w:beforeAutospacing="0" w:after="0" w:afterAutospacing="0" w:line="276" w:lineRule="auto"/>
        <w:rPr>
          <w:b/>
          <w:lang w:val="sk-SK"/>
        </w:rPr>
      </w:pPr>
      <w:r>
        <w:rPr>
          <w:b/>
          <w:lang w:val="sk-SK"/>
        </w:rPr>
        <w:t>Súťaže</w:t>
      </w:r>
      <w:r w:rsidR="00880CED">
        <w:rPr>
          <w:b/>
          <w:lang w:val="sk-SK"/>
        </w:rPr>
        <w:t>:</w:t>
      </w:r>
    </w:p>
    <w:p w:rsidR="00CB6C3C" w:rsidRPr="00880CED" w:rsidRDefault="00880CED" w:rsidP="00A46D4C">
      <w:pPr>
        <w:pStyle w:val="Normlnywebov"/>
        <w:numPr>
          <w:ilvl w:val="0"/>
          <w:numId w:val="30"/>
        </w:numPr>
        <w:spacing w:before="0" w:beforeAutospacing="0" w:after="0" w:afterAutospacing="0" w:line="276" w:lineRule="auto"/>
        <w:rPr>
          <w:lang w:val="sk-SK"/>
        </w:rPr>
      </w:pPr>
      <w:r w:rsidRPr="00880CED">
        <w:rPr>
          <w:lang w:val="sk-SK"/>
        </w:rPr>
        <w:t>výtvarná súťaž „ Písmenková víla“ – 1 miesto – Karolína Lackovičová – p. uč.  Eva Michaličková</w:t>
      </w:r>
    </w:p>
    <w:p w:rsidR="00880CED" w:rsidRPr="00880CED" w:rsidRDefault="00880CED" w:rsidP="00A46D4C">
      <w:pPr>
        <w:pStyle w:val="Normlnywebov"/>
        <w:numPr>
          <w:ilvl w:val="0"/>
          <w:numId w:val="30"/>
        </w:numPr>
        <w:spacing w:before="0" w:beforeAutospacing="0" w:after="0" w:afterAutospacing="0" w:line="276" w:lineRule="auto"/>
        <w:rPr>
          <w:lang w:val="sk-SK"/>
        </w:rPr>
      </w:pPr>
      <w:r w:rsidRPr="00880CED">
        <w:rPr>
          <w:lang w:val="sk-SK"/>
        </w:rPr>
        <w:t xml:space="preserve">výtvarná súťaž „Vesmír očami detí“ – ocenená práca – Matej </w:t>
      </w:r>
      <w:proofErr w:type="spellStart"/>
      <w:r w:rsidRPr="00880CED">
        <w:rPr>
          <w:lang w:val="sk-SK"/>
        </w:rPr>
        <w:t>Galko</w:t>
      </w:r>
      <w:proofErr w:type="spellEnd"/>
      <w:r w:rsidRPr="00880CED">
        <w:rPr>
          <w:lang w:val="sk-SK"/>
        </w:rPr>
        <w:t xml:space="preserve"> – p. uč. Silvia Kozinková</w:t>
      </w:r>
    </w:p>
    <w:p w:rsidR="00A46D4C" w:rsidRDefault="00282C28" w:rsidP="00880CED">
      <w:pPr>
        <w:pStyle w:val="Normlnywebov"/>
        <w:numPr>
          <w:ilvl w:val="0"/>
          <w:numId w:val="30"/>
        </w:numPr>
        <w:spacing w:before="0" w:beforeAutospacing="0" w:after="0" w:afterAutospacing="0" w:line="276" w:lineRule="auto"/>
        <w:rPr>
          <w:lang w:val="sk-SK"/>
        </w:rPr>
      </w:pPr>
      <w:r w:rsidRPr="00880CED">
        <w:rPr>
          <w:lang w:val="sk-SK"/>
        </w:rPr>
        <w:t>Vystúpenie predškolákov na Akadémii III.</w:t>
      </w:r>
      <w:r w:rsidR="007D4689">
        <w:rPr>
          <w:lang w:val="sk-SK"/>
        </w:rPr>
        <w:t xml:space="preserve"> </w:t>
      </w:r>
      <w:r w:rsidRPr="00880CED">
        <w:rPr>
          <w:lang w:val="sk-SK"/>
        </w:rPr>
        <w:t>veku</w:t>
      </w:r>
      <w:r w:rsidR="00880CED" w:rsidRPr="00880CED">
        <w:rPr>
          <w:lang w:val="sk-SK"/>
        </w:rPr>
        <w:t xml:space="preserve"> ku Dňu matiek</w:t>
      </w:r>
    </w:p>
    <w:p w:rsidR="00CB6C3C" w:rsidRPr="00A46D4C" w:rsidRDefault="00CB6C3C" w:rsidP="00880CED">
      <w:pPr>
        <w:pStyle w:val="Normlnywebov"/>
        <w:numPr>
          <w:ilvl w:val="0"/>
          <w:numId w:val="30"/>
        </w:numPr>
        <w:spacing w:before="0" w:beforeAutospacing="0" w:after="0" w:afterAutospacing="0" w:line="276" w:lineRule="auto"/>
        <w:rPr>
          <w:lang w:val="sk-SK"/>
        </w:rPr>
      </w:pPr>
      <w:r w:rsidRPr="00A46D4C">
        <w:rPr>
          <w:lang w:val="sk-SK"/>
        </w:rPr>
        <w:t>Web</w:t>
      </w:r>
      <w:r w:rsidR="00282C28" w:rsidRPr="00A46D4C">
        <w:rPr>
          <w:lang w:val="sk-SK"/>
        </w:rPr>
        <w:t xml:space="preserve"> stránka MŠ</w:t>
      </w:r>
    </w:p>
    <w:p w:rsidR="00880CED" w:rsidRPr="007D4689" w:rsidRDefault="00880CED" w:rsidP="00A46D4C">
      <w:pPr>
        <w:pStyle w:val="Normlnywebov"/>
        <w:numPr>
          <w:ilvl w:val="0"/>
          <w:numId w:val="30"/>
        </w:numPr>
        <w:spacing w:before="0" w:beforeAutospacing="0" w:after="0" w:afterAutospacing="0" w:line="276" w:lineRule="auto"/>
        <w:rPr>
          <w:lang w:val="sk-SK"/>
        </w:rPr>
      </w:pPr>
      <w:r w:rsidRPr="00880CED">
        <w:rPr>
          <w:lang w:val="sk-SK"/>
        </w:rPr>
        <w:t>Web stránka Mesta Trenčín</w:t>
      </w:r>
    </w:p>
    <w:p w:rsidR="008930DE" w:rsidRPr="00B044CA" w:rsidRDefault="008930DE" w:rsidP="00B044CA">
      <w:pPr>
        <w:pStyle w:val="Normlnywebov"/>
        <w:spacing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>j</w:t>
      </w:r>
      <w:r w:rsidRPr="00883619">
        <w:rPr>
          <w:b/>
          <w:u w:val="single"/>
          <w:lang w:val="sk-SK"/>
        </w:rPr>
        <w:t>) ú</w:t>
      </w:r>
      <w:r w:rsidR="00830C94">
        <w:rPr>
          <w:b/>
          <w:u w:val="single"/>
          <w:lang w:val="sk-SK"/>
        </w:rPr>
        <w:t>daje o projektoch, do ktorých sa škola zapojila</w:t>
      </w:r>
    </w:p>
    <w:p w:rsidR="0084163F" w:rsidRDefault="00B044CA" w:rsidP="00A46D4C">
      <w:pPr>
        <w:pStyle w:val="Normlnywebov"/>
        <w:numPr>
          <w:ilvl w:val="0"/>
          <w:numId w:val="37"/>
        </w:numPr>
        <w:spacing w:before="0" w:beforeAutospacing="0" w:after="0" w:afterAutospacing="0" w:line="276" w:lineRule="auto"/>
        <w:rPr>
          <w:lang w:val="sk-SK"/>
        </w:rPr>
      </w:pPr>
      <w:r>
        <w:rPr>
          <w:lang w:val="sk-SK"/>
        </w:rPr>
        <w:t>Projekt „ Na dvore sa radi hráme, spolu sa oň postaráme“ dotácia od Mesta Trenčín</w:t>
      </w:r>
    </w:p>
    <w:p w:rsidR="00F621C6" w:rsidRPr="007D4689" w:rsidRDefault="00B044CA" w:rsidP="00A46D4C">
      <w:pPr>
        <w:pStyle w:val="Normlnywebov"/>
        <w:numPr>
          <w:ilvl w:val="0"/>
          <w:numId w:val="37"/>
        </w:numPr>
        <w:spacing w:before="0" w:beforeAutospacing="0" w:after="0" w:afterAutospacing="0" w:line="276" w:lineRule="auto"/>
        <w:rPr>
          <w:lang w:val="sk-SK"/>
        </w:rPr>
      </w:pPr>
      <w:r>
        <w:rPr>
          <w:lang w:val="sk-SK"/>
        </w:rPr>
        <w:t>Projek</w:t>
      </w:r>
      <w:r w:rsidR="007D4689">
        <w:rPr>
          <w:lang w:val="sk-SK"/>
        </w:rPr>
        <w:t>t</w:t>
      </w:r>
      <w:r>
        <w:rPr>
          <w:lang w:val="sk-SK"/>
        </w:rPr>
        <w:t xml:space="preserve"> „Na ihrisku športujeme, obezitu vyženieme“ dotácia 2% z daní od </w:t>
      </w:r>
      <w:r w:rsidRPr="007D4689">
        <w:rPr>
          <w:lang w:val="sk-SK"/>
        </w:rPr>
        <w:t>firmy</w:t>
      </w:r>
      <w:r w:rsidR="00EB6DAB">
        <w:rPr>
          <w:lang w:val="sk-SK"/>
        </w:rPr>
        <w:t xml:space="preserve"> </w:t>
      </w:r>
      <w:proofErr w:type="spellStart"/>
      <w:r w:rsidR="00EB6DAB">
        <w:rPr>
          <w:lang w:val="sk-SK"/>
        </w:rPr>
        <w:t>Hanon</w:t>
      </w:r>
      <w:proofErr w:type="spellEnd"/>
      <w:r w:rsidR="00EB6DAB">
        <w:rPr>
          <w:lang w:val="sk-SK"/>
        </w:rPr>
        <w:t xml:space="preserve"> </w:t>
      </w:r>
      <w:proofErr w:type="spellStart"/>
      <w:r w:rsidR="00EB6DAB">
        <w:rPr>
          <w:lang w:val="sk-SK"/>
        </w:rPr>
        <w:t>S</w:t>
      </w:r>
      <w:r w:rsidR="007D4689" w:rsidRPr="007D4689">
        <w:rPr>
          <w:lang w:val="sk-SK"/>
        </w:rPr>
        <w:t>ystem</w:t>
      </w:r>
      <w:proofErr w:type="spellEnd"/>
      <w:r w:rsidR="007D4689" w:rsidRPr="007D4689">
        <w:rPr>
          <w:lang w:val="sk-SK"/>
        </w:rPr>
        <w:t xml:space="preserve"> Ilava</w:t>
      </w:r>
      <w:r w:rsidRPr="007D4689">
        <w:rPr>
          <w:lang w:val="sk-SK"/>
        </w:rPr>
        <w:t xml:space="preserve"> </w:t>
      </w:r>
      <w:r w:rsidR="00F621C6" w:rsidRPr="007D4689">
        <w:rPr>
          <w:lang w:val="sk-SK"/>
        </w:rPr>
        <w:t>3</w:t>
      </w:r>
      <w:r w:rsidR="007D4689" w:rsidRPr="007D4689">
        <w:rPr>
          <w:lang w:val="sk-SK"/>
        </w:rPr>
        <w:t> </w:t>
      </w:r>
      <w:r w:rsidR="00F621C6" w:rsidRPr="007D4689">
        <w:rPr>
          <w:lang w:val="sk-SK"/>
        </w:rPr>
        <w:t>045</w:t>
      </w:r>
      <w:r w:rsidR="007D4689" w:rsidRPr="007D4689">
        <w:rPr>
          <w:lang w:val="sk-SK"/>
        </w:rPr>
        <w:t>,- €</w:t>
      </w:r>
    </w:p>
    <w:p w:rsidR="008930DE" w:rsidRPr="0058005C" w:rsidRDefault="008930DE" w:rsidP="00A46D4C">
      <w:pPr>
        <w:pStyle w:val="Normlnywebov"/>
        <w:numPr>
          <w:ilvl w:val="0"/>
          <w:numId w:val="37"/>
        </w:numPr>
        <w:spacing w:before="0" w:beforeAutospacing="0" w:after="0" w:afterAutospacing="0" w:line="276" w:lineRule="auto"/>
        <w:rPr>
          <w:lang w:val="sk-SK"/>
        </w:rPr>
      </w:pPr>
      <w:r w:rsidRPr="0058005C">
        <w:rPr>
          <w:lang w:val="sk-SK"/>
        </w:rPr>
        <w:t xml:space="preserve">Celoročný projekt Školské ovocie je Európsky program podpory konzumácie ovocia a zeleniny v školách“ s finančnou podporou EU </w:t>
      </w:r>
    </w:p>
    <w:p w:rsidR="008930DE" w:rsidRDefault="008930DE" w:rsidP="00A46D4C">
      <w:pPr>
        <w:pStyle w:val="Normlnywebov"/>
        <w:numPr>
          <w:ilvl w:val="0"/>
          <w:numId w:val="37"/>
        </w:numPr>
        <w:spacing w:before="0" w:beforeAutospacing="0" w:after="0" w:afterAutospacing="0" w:line="276" w:lineRule="auto"/>
        <w:rPr>
          <w:lang w:val="sk-SK"/>
        </w:rPr>
      </w:pPr>
      <w:r w:rsidRPr="0058005C">
        <w:rPr>
          <w:lang w:val="sk-SK"/>
        </w:rPr>
        <w:t xml:space="preserve">„Školský mliečny program“ je zameraný na zvýšenú konzumáciu mlieka a mliečnych </w:t>
      </w:r>
      <w:r>
        <w:rPr>
          <w:lang w:val="sk-SK"/>
        </w:rPr>
        <w:t xml:space="preserve">            </w:t>
      </w:r>
    </w:p>
    <w:p w:rsidR="008930DE" w:rsidRDefault="008930DE" w:rsidP="009430C4">
      <w:pPr>
        <w:pStyle w:val="Normlnywebov"/>
        <w:spacing w:before="0" w:beforeAutospacing="0" w:after="0" w:afterAutospacing="0" w:line="276" w:lineRule="auto"/>
        <w:rPr>
          <w:lang w:val="sk-SK"/>
        </w:rPr>
      </w:pPr>
      <w:r>
        <w:rPr>
          <w:lang w:val="sk-SK"/>
        </w:rPr>
        <w:t xml:space="preserve">           </w:t>
      </w:r>
      <w:r w:rsidRPr="0058005C">
        <w:rPr>
          <w:lang w:val="sk-SK"/>
        </w:rPr>
        <w:t>výrobkov s finančnou podporou EÚ</w:t>
      </w:r>
    </w:p>
    <w:p w:rsidR="008930DE" w:rsidRDefault="007D4689" w:rsidP="00A46D4C">
      <w:pPr>
        <w:pStyle w:val="Normlnywebov"/>
        <w:numPr>
          <w:ilvl w:val="0"/>
          <w:numId w:val="38"/>
        </w:numPr>
        <w:spacing w:before="0" w:beforeAutospacing="0" w:after="0" w:afterAutospacing="0" w:line="276" w:lineRule="auto"/>
        <w:rPr>
          <w:lang w:val="sk-SK"/>
        </w:rPr>
      </w:pPr>
      <w:r>
        <w:rPr>
          <w:lang w:val="sk-SK"/>
        </w:rPr>
        <w:t>„</w:t>
      </w:r>
      <w:r w:rsidR="008930DE">
        <w:rPr>
          <w:lang w:val="sk-SK"/>
        </w:rPr>
        <w:t>Zdravá škôlka</w:t>
      </w:r>
      <w:r>
        <w:rPr>
          <w:lang w:val="sk-SK"/>
        </w:rPr>
        <w:t>“</w:t>
      </w:r>
      <w:r w:rsidR="008930DE">
        <w:rPr>
          <w:lang w:val="sk-SK"/>
        </w:rPr>
        <w:t xml:space="preserve"> – projekt zameraný na konzumáciu ovocia</w:t>
      </w:r>
    </w:p>
    <w:p w:rsidR="007D4689" w:rsidRDefault="007D4689" w:rsidP="00A46D4C">
      <w:pPr>
        <w:pStyle w:val="Normlnywebov"/>
        <w:numPr>
          <w:ilvl w:val="0"/>
          <w:numId w:val="38"/>
        </w:numPr>
        <w:spacing w:before="0" w:beforeAutospacing="0" w:after="0" w:afterAutospacing="0" w:line="276" w:lineRule="auto"/>
        <w:rPr>
          <w:lang w:val="sk-SK"/>
        </w:rPr>
      </w:pPr>
      <w:r>
        <w:rPr>
          <w:lang w:val="sk-SK"/>
        </w:rPr>
        <w:t>„Cvičením ku zdraviu“ – projekt zameraný na pohybové aktivity ako prevencia obezity</w:t>
      </w:r>
    </w:p>
    <w:p w:rsidR="008930DE" w:rsidRDefault="008930DE" w:rsidP="00883619">
      <w:pPr>
        <w:pStyle w:val="Normlnywebov"/>
        <w:spacing w:line="276" w:lineRule="auto"/>
        <w:rPr>
          <w:b/>
          <w:u w:val="single"/>
          <w:lang w:val="sk-SK"/>
        </w:rPr>
      </w:pPr>
      <w:r w:rsidRPr="00883619">
        <w:rPr>
          <w:b/>
          <w:u w:val="single"/>
          <w:lang w:val="sk-SK"/>
        </w:rPr>
        <w:t>k)  údaje o výsledkoch inšpekčnej činnosti vykonanej Štátnou školskou inšpekciou</w:t>
      </w:r>
    </w:p>
    <w:p w:rsidR="008930DE" w:rsidRPr="00B52F2E" w:rsidRDefault="0084163F" w:rsidP="00883619">
      <w:pPr>
        <w:pStyle w:val="Normlnywebov"/>
        <w:spacing w:line="276" w:lineRule="auto"/>
        <w:rPr>
          <w:b/>
          <w:u w:val="single"/>
          <w:lang w:val="sk-SK"/>
        </w:rPr>
      </w:pPr>
      <w:r>
        <w:rPr>
          <w:lang w:val="sk-SK"/>
        </w:rPr>
        <w:t>V  školskom roku 2018/2019</w:t>
      </w:r>
      <w:r w:rsidR="008930DE" w:rsidRPr="00B52F2E">
        <w:rPr>
          <w:lang w:val="sk-SK"/>
        </w:rPr>
        <w:t xml:space="preserve"> nebola vykonaná inšpekcia Štátnou školskou inšpekciou.</w:t>
      </w:r>
    </w:p>
    <w:p w:rsidR="008930DE" w:rsidRDefault="008930DE" w:rsidP="00883619">
      <w:pPr>
        <w:pStyle w:val="Normlnywebov"/>
        <w:spacing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l)      </w:t>
      </w:r>
      <w:r w:rsidRPr="00883619">
        <w:rPr>
          <w:b/>
          <w:u w:val="single"/>
          <w:lang w:val="sk-SK"/>
        </w:rPr>
        <w:t>údaje o priestorových a materiálno-technických podmienkach školy:</w:t>
      </w:r>
    </w:p>
    <w:p w:rsidR="00153FCA" w:rsidRDefault="001E09DC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 xml:space="preserve">Budovu materskej školy tvoria 3 pavilóny. </w:t>
      </w:r>
      <w:r w:rsidR="00153FCA">
        <w:rPr>
          <w:lang w:val="sk-SK"/>
        </w:rPr>
        <w:t xml:space="preserve">Jeden pavilón tvorí hospodárska budova. </w:t>
      </w:r>
      <w:r w:rsidR="007D3891">
        <w:rPr>
          <w:lang w:val="sk-SK"/>
        </w:rPr>
        <w:t xml:space="preserve">Materská škola má vymenenú časť okien: na </w:t>
      </w:r>
      <w:r w:rsidR="007D3891" w:rsidRPr="007D3891">
        <w:rPr>
          <w:lang w:val="sk-SK"/>
        </w:rPr>
        <w:t>triedach, spálňach, kuchyni. V septembri 2016 sa uskutočnila   kompletná rekonštrukcia strechy.</w:t>
      </w:r>
      <w:r w:rsidR="007D3891">
        <w:rPr>
          <w:lang w:val="sk-SK"/>
        </w:rPr>
        <w:t xml:space="preserve"> </w:t>
      </w:r>
    </w:p>
    <w:p w:rsidR="00153FCA" w:rsidRDefault="001E09DC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153FCA">
        <w:rPr>
          <w:b/>
          <w:lang w:val="sk-SK"/>
        </w:rPr>
        <w:t>I</w:t>
      </w:r>
      <w:r w:rsidR="00F621C6" w:rsidRPr="00153FCA">
        <w:rPr>
          <w:b/>
          <w:lang w:val="sk-SK"/>
        </w:rPr>
        <w:t>nteriér</w:t>
      </w:r>
      <w:r w:rsidRPr="007D3891">
        <w:rPr>
          <w:lang w:val="sk-SK"/>
        </w:rPr>
        <w:t xml:space="preserve">  </w:t>
      </w:r>
      <w:r w:rsidR="007D3891">
        <w:rPr>
          <w:lang w:val="sk-SK"/>
        </w:rPr>
        <w:t xml:space="preserve">materskej školy tvoria </w:t>
      </w:r>
      <w:r w:rsidRPr="007D3891">
        <w:rPr>
          <w:lang w:val="sk-SK"/>
        </w:rPr>
        <w:t xml:space="preserve">4 triedy a 2 veľké spálne. V triede D sa ležadlá rozkladajú. </w:t>
      </w:r>
    </w:p>
    <w:p w:rsidR="007D3891" w:rsidRDefault="00370389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 xml:space="preserve">Triedy a spálne sú dostatočne veľké, svetlé a spĺňajú podmienky stanovené Regionálnym úradom verejného zdravotníctva v Trenčíne. Nábytok v triedach je rozmiestnený  tak, aby boli splnené požiadavky pre </w:t>
      </w:r>
      <w:r w:rsidR="007D4689">
        <w:rPr>
          <w:lang w:val="sk-SK"/>
        </w:rPr>
        <w:t xml:space="preserve"> vekovú skupinu detí, ktoré ich</w:t>
      </w:r>
      <w:r w:rsidR="00153FCA">
        <w:rPr>
          <w:lang w:val="sk-SK"/>
        </w:rPr>
        <w:t xml:space="preserve"> navštevujú.</w:t>
      </w:r>
    </w:p>
    <w:p w:rsidR="007D3891" w:rsidRPr="007D3891" w:rsidRDefault="00153FCA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>Triedy</w:t>
      </w:r>
      <w:r w:rsidR="007D3891" w:rsidRPr="007D3891">
        <w:rPr>
          <w:lang w:val="sk-SK"/>
        </w:rPr>
        <w:t xml:space="preserve"> a</w:t>
      </w:r>
      <w:r w:rsidR="007D3891">
        <w:rPr>
          <w:lang w:val="sk-SK"/>
        </w:rPr>
        <w:t> </w:t>
      </w:r>
      <w:r>
        <w:rPr>
          <w:lang w:val="sk-SK"/>
        </w:rPr>
        <w:t>spálne</w:t>
      </w:r>
      <w:r w:rsidR="007D3891">
        <w:rPr>
          <w:lang w:val="sk-SK"/>
        </w:rPr>
        <w:t xml:space="preserve"> </w:t>
      </w:r>
      <w:r>
        <w:rPr>
          <w:lang w:val="sk-SK"/>
        </w:rPr>
        <w:t>majú</w:t>
      </w:r>
      <w:r w:rsidR="007D3891">
        <w:rPr>
          <w:lang w:val="sk-SK"/>
        </w:rPr>
        <w:t xml:space="preserve"> vymenené podhľady.</w:t>
      </w:r>
      <w:r w:rsidR="007D3891" w:rsidRPr="007D3891">
        <w:rPr>
          <w:lang w:val="sk-SK"/>
        </w:rPr>
        <w:t xml:space="preserve"> Kompletnou rekonštrukciou prešli sociálne a hygienické zariadenia</w:t>
      </w:r>
      <w:r w:rsidR="00370389">
        <w:rPr>
          <w:lang w:val="sk-SK"/>
        </w:rPr>
        <w:t xml:space="preserve"> detí, ale aj pedagogických a nepedagogických zamestnancov</w:t>
      </w:r>
      <w:r w:rsidR="007D3891" w:rsidRPr="007D3891">
        <w:rPr>
          <w:lang w:val="sk-SK"/>
        </w:rPr>
        <w:t xml:space="preserve">. </w:t>
      </w:r>
    </w:p>
    <w:p w:rsidR="00153FCA" w:rsidRDefault="007D3891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7D3891">
        <w:rPr>
          <w:lang w:val="sk-SK"/>
        </w:rPr>
        <w:t>Materiálno-</w:t>
      </w:r>
      <w:r>
        <w:rPr>
          <w:lang w:val="sk-SK"/>
        </w:rPr>
        <w:t>technické vybavenie  sa v posledných rokoch postupne</w:t>
      </w:r>
      <w:r w:rsidRPr="007D3891">
        <w:rPr>
          <w:lang w:val="sk-SK"/>
        </w:rPr>
        <w:t xml:space="preserve"> zlepšuje. Všetky triedy sú vybavené </w:t>
      </w:r>
      <w:r w:rsidR="00370389">
        <w:rPr>
          <w:lang w:val="sk-SK"/>
        </w:rPr>
        <w:t>novým nábytkom v triedach a šatniach.</w:t>
      </w:r>
      <w:r w:rsidRPr="007D3891">
        <w:rPr>
          <w:lang w:val="sk-SK"/>
        </w:rPr>
        <w:t xml:space="preserve">  </w:t>
      </w:r>
      <w:r w:rsidRPr="00A46D4C">
        <w:rPr>
          <w:lang w:val="sk-SK"/>
        </w:rPr>
        <w:t xml:space="preserve">Boli zakúpené a vytvorené nové odkladacie priestory na didaktické pomôcky. Materská škola je nadštandardne vybavená IKT. V každej triede je interaktívna tabuľa, PC, tlačiareň. Vo všetkých triedach je zabudovaný </w:t>
      </w:r>
      <w:r w:rsidRPr="007D3891">
        <w:rPr>
          <w:lang w:val="sk-SK"/>
        </w:rPr>
        <w:t>internet.</w:t>
      </w:r>
    </w:p>
    <w:p w:rsidR="00153FCA" w:rsidRDefault="00370389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153FCA">
        <w:rPr>
          <w:b/>
          <w:lang w:val="sk-SK"/>
        </w:rPr>
        <w:t>Nedostatky</w:t>
      </w:r>
      <w:r w:rsidR="007D4689">
        <w:rPr>
          <w:lang w:val="sk-SK"/>
        </w:rPr>
        <w:t>: je nutné vymeni</w:t>
      </w:r>
      <w:r>
        <w:rPr>
          <w:lang w:val="sk-SK"/>
        </w:rPr>
        <w:t xml:space="preserve">ť </w:t>
      </w:r>
      <w:r w:rsidR="007D4689">
        <w:rPr>
          <w:lang w:val="sk-SK"/>
        </w:rPr>
        <w:t xml:space="preserve">zvyšné staré </w:t>
      </w:r>
      <w:r>
        <w:rPr>
          <w:lang w:val="sk-SK"/>
        </w:rPr>
        <w:t>okná, dvere, podhľady v materskej škole.</w:t>
      </w:r>
    </w:p>
    <w:p w:rsidR="00370389" w:rsidRPr="002E4D3A" w:rsidRDefault="007D3891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A46D4C">
        <w:rPr>
          <w:b/>
          <w:lang w:val="sk-SK"/>
        </w:rPr>
        <w:lastRenderedPageBreak/>
        <w:t>E</w:t>
      </w:r>
      <w:r w:rsidR="00A46D4C" w:rsidRPr="00A46D4C">
        <w:rPr>
          <w:b/>
          <w:lang w:val="sk-SK"/>
        </w:rPr>
        <w:t>xterié</w:t>
      </w:r>
      <w:r w:rsidR="00F621C6" w:rsidRPr="00A46D4C">
        <w:rPr>
          <w:b/>
          <w:lang w:val="sk-SK"/>
        </w:rPr>
        <w:t>r</w:t>
      </w:r>
      <w:r w:rsidR="00370389" w:rsidRPr="00A46D4C">
        <w:rPr>
          <w:b/>
          <w:lang w:val="sk-SK"/>
        </w:rPr>
        <w:t xml:space="preserve"> </w:t>
      </w:r>
      <w:r w:rsidR="00370389">
        <w:rPr>
          <w:rFonts w:eastAsia="Gulim"/>
          <w:lang w:val="sk-SK"/>
        </w:rPr>
        <w:t xml:space="preserve"> materskej školy tvorí </w:t>
      </w:r>
      <w:r w:rsidR="008930DE" w:rsidRPr="007D3891">
        <w:rPr>
          <w:rFonts w:eastAsia="Gulim"/>
          <w:lang w:val="sk-SK"/>
        </w:rPr>
        <w:t xml:space="preserve"> školský dvor s rozsiahlou zatrávnenou plochou</w:t>
      </w:r>
      <w:r w:rsidR="00370389">
        <w:rPr>
          <w:rFonts w:eastAsia="Gulim"/>
          <w:lang w:val="sk-SK"/>
        </w:rPr>
        <w:t xml:space="preserve"> o výmere </w:t>
      </w:r>
      <w:r w:rsidR="007D4689">
        <w:rPr>
          <w:rFonts w:eastAsia="Gulim"/>
          <w:lang w:val="sk-SK"/>
        </w:rPr>
        <w:t xml:space="preserve">     </w:t>
      </w:r>
      <w:r w:rsidR="00370389">
        <w:rPr>
          <w:rFonts w:eastAsia="Gulim"/>
          <w:lang w:val="sk-SK"/>
        </w:rPr>
        <w:t>3000</w:t>
      </w:r>
      <w:r w:rsidR="007D4689">
        <w:rPr>
          <w:rFonts w:eastAsia="Gulim"/>
          <w:lang w:val="sk-SK"/>
        </w:rPr>
        <w:t xml:space="preserve"> </w:t>
      </w:r>
      <w:r w:rsidR="00370389">
        <w:rPr>
          <w:rFonts w:eastAsia="Gulim"/>
          <w:lang w:val="sk-SK"/>
        </w:rPr>
        <w:t>m²</w:t>
      </w:r>
      <w:r w:rsidR="008930DE" w:rsidRPr="007D3891">
        <w:rPr>
          <w:rFonts w:eastAsia="Gulim"/>
          <w:lang w:val="sk-SK"/>
        </w:rPr>
        <w:t>,</w:t>
      </w:r>
      <w:r w:rsidR="00257CD4" w:rsidRPr="007D3891">
        <w:rPr>
          <w:rFonts w:eastAsia="Gulim"/>
          <w:lang w:val="sk-SK"/>
        </w:rPr>
        <w:t xml:space="preserve"> na ktorom sa nachádzajú hojdačky, záhradný domček, domček so šmýkačkou</w:t>
      </w:r>
      <w:r w:rsidR="007D4689">
        <w:rPr>
          <w:rFonts w:eastAsia="Gulim"/>
          <w:lang w:val="sk-SK"/>
        </w:rPr>
        <w:t>. Postupne pribudli</w:t>
      </w:r>
      <w:r w:rsidR="00370389">
        <w:rPr>
          <w:rFonts w:eastAsia="Gulim"/>
          <w:lang w:val="sk-SK"/>
        </w:rPr>
        <w:t xml:space="preserve"> </w:t>
      </w:r>
      <w:r w:rsidR="008930DE" w:rsidRPr="007D3891">
        <w:rPr>
          <w:rFonts w:eastAsia="Gulim"/>
          <w:lang w:val="sk-SK"/>
        </w:rPr>
        <w:t xml:space="preserve"> </w:t>
      </w:r>
      <w:r w:rsidR="00257CD4" w:rsidRPr="007D3891">
        <w:rPr>
          <w:rFonts w:eastAsia="Gulim"/>
          <w:lang w:val="sk-SK"/>
        </w:rPr>
        <w:t xml:space="preserve">nové hrové prvky, </w:t>
      </w:r>
      <w:proofErr w:type="spellStart"/>
      <w:r w:rsidR="00257CD4" w:rsidRPr="007D3891">
        <w:rPr>
          <w:rFonts w:eastAsia="Gulim"/>
          <w:lang w:val="sk-SK"/>
        </w:rPr>
        <w:t>balančný</w:t>
      </w:r>
      <w:proofErr w:type="spellEnd"/>
      <w:r w:rsidR="00257CD4" w:rsidRPr="007D3891">
        <w:rPr>
          <w:rFonts w:eastAsia="Gulim"/>
          <w:lang w:val="sk-SK"/>
        </w:rPr>
        <w:t xml:space="preserve"> most, 2 húsenice, vláčik, lavičky a 4 nové pieskoviská. Dve pieskoviská boli zakúpené z dotácie od Mesta Trenčín, druhé dve pieskoviská sme zakúpili z 2% daní OZ pri materskej škole. </w:t>
      </w:r>
      <w:r w:rsidR="00F501DD" w:rsidRPr="007D3891">
        <w:rPr>
          <w:lang w:val="sk-SK"/>
        </w:rPr>
        <w:t xml:space="preserve">Odstránené </w:t>
      </w:r>
      <w:r w:rsidR="009E605A" w:rsidRPr="007D3891">
        <w:rPr>
          <w:lang w:val="sk-SK"/>
        </w:rPr>
        <w:t>boli staré a nebezpečné náradia, staré murované</w:t>
      </w:r>
      <w:r w:rsidR="007D4689">
        <w:rPr>
          <w:lang w:val="sk-SK"/>
        </w:rPr>
        <w:t xml:space="preserve">  pieskoviská na školskom dvore.</w:t>
      </w:r>
      <w:r w:rsidR="0084163F" w:rsidRPr="002E4D3A">
        <w:t xml:space="preserve">Opravená bola </w:t>
      </w:r>
      <w:proofErr w:type="spellStart"/>
      <w:r w:rsidR="0084163F" w:rsidRPr="002E4D3A">
        <w:t>časť</w:t>
      </w:r>
      <w:proofErr w:type="spellEnd"/>
      <w:r w:rsidR="0084163F" w:rsidRPr="002E4D3A">
        <w:t xml:space="preserve"> </w:t>
      </w:r>
      <w:proofErr w:type="spellStart"/>
      <w:r w:rsidR="0084163F" w:rsidRPr="002E4D3A">
        <w:t>chodníka</w:t>
      </w:r>
      <w:proofErr w:type="spellEnd"/>
      <w:r w:rsidR="0084163F" w:rsidRPr="002E4D3A">
        <w:t xml:space="preserve"> školského dvora.</w:t>
      </w:r>
    </w:p>
    <w:p w:rsidR="00370389" w:rsidRPr="002E4D3A" w:rsidRDefault="00370389" w:rsidP="0032288E">
      <w:pPr>
        <w:pStyle w:val="Zkladntext"/>
        <w:spacing w:line="276" w:lineRule="auto"/>
      </w:pPr>
      <w:r w:rsidRPr="002E4D3A">
        <w:t>Školský dvor je upravený, pravidelne sa kosí, prestrihávajú a orezávajú sa stromy a kríky.</w:t>
      </w:r>
    </w:p>
    <w:p w:rsidR="0084163F" w:rsidRPr="002E4D3A" w:rsidRDefault="00370389" w:rsidP="0032288E">
      <w:pPr>
        <w:pStyle w:val="Zkladntext"/>
        <w:spacing w:line="276" w:lineRule="auto"/>
      </w:pPr>
      <w:r w:rsidRPr="002E4D3A">
        <w:rPr>
          <w:b/>
        </w:rPr>
        <w:t>Nedostatky:</w:t>
      </w:r>
      <w:r w:rsidR="0084163F" w:rsidRPr="002E4D3A">
        <w:t xml:space="preserve"> Je potrebné vymeniť hrové prvky na školskom dvore, </w:t>
      </w:r>
      <w:r w:rsidRPr="002E4D3A">
        <w:t>ktoré začínajú byť opotrebované a zničené vandalmi</w:t>
      </w:r>
      <w:r w:rsidR="007D4689" w:rsidRPr="002E4D3A">
        <w:t xml:space="preserve"> a tiež vymeniť povrch</w:t>
      </w:r>
      <w:r w:rsidR="00482D72" w:rsidRPr="002E4D3A">
        <w:t xml:space="preserve"> poškodenej pevnej plochy chodníkov.</w:t>
      </w:r>
    </w:p>
    <w:p w:rsidR="008930DE" w:rsidRPr="002E4D3A" w:rsidRDefault="008930DE" w:rsidP="00883619">
      <w:pPr>
        <w:pStyle w:val="Zkladntext"/>
        <w:spacing w:line="276" w:lineRule="auto"/>
      </w:pP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jc w:val="both"/>
        <w:rPr>
          <w:b/>
          <w:lang w:val="sk-SK"/>
        </w:rPr>
      </w:pPr>
      <w:r w:rsidRPr="00883619">
        <w:rPr>
          <w:b/>
          <w:lang w:val="sk-SK"/>
        </w:rPr>
        <w:t xml:space="preserve">m)  </w:t>
      </w:r>
      <w:r w:rsidRPr="00883619">
        <w:rPr>
          <w:b/>
          <w:u w:val="single"/>
          <w:lang w:val="sk-SK"/>
        </w:rPr>
        <w:t xml:space="preserve">  údaje o finančnom a hmotnom zabezpečení výchovno-vzdelávacej činnosti </w:t>
      </w:r>
      <w:r w:rsidRPr="00883619">
        <w:rPr>
          <w:b/>
          <w:u w:val="single"/>
          <w:lang w:val="sk-SK"/>
        </w:rPr>
        <w:tab/>
      </w:r>
      <w:r w:rsidRPr="00883619">
        <w:rPr>
          <w:b/>
          <w:lang w:val="sk-SK"/>
        </w:rPr>
        <w:t xml:space="preserve">      </w:t>
      </w: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jc w:val="both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        </w:t>
      </w:r>
      <w:r w:rsidRPr="00883619">
        <w:rPr>
          <w:b/>
          <w:u w:val="single"/>
          <w:lang w:val="sk-SK"/>
        </w:rPr>
        <w:t>školy</w:t>
      </w:r>
    </w:p>
    <w:p w:rsidR="008930DE" w:rsidRPr="00883619" w:rsidRDefault="008930DE" w:rsidP="00883619">
      <w:pPr>
        <w:pStyle w:val="Normlnywebov"/>
        <w:spacing w:before="0" w:beforeAutospacing="0" w:after="0" w:afterAutospacing="0" w:line="276" w:lineRule="auto"/>
        <w:jc w:val="both"/>
        <w:rPr>
          <w:b/>
          <w:u w:val="single"/>
          <w:lang w:val="sk-SK"/>
        </w:rPr>
      </w:pPr>
    </w:p>
    <w:p w:rsidR="002E4D3A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883619">
        <w:rPr>
          <w:lang w:val="sk-SK"/>
        </w:rPr>
        <w:t>- finančné zabezpečenie materskej školy riadi mesto Trenčín prostredníctvom štatutára  Školské zariadenia mesta Trenčín, m. r. o., Mládežnícka 4, Trenčín</w:t>
      </w:r>
    </w:p>
    <w:p w:rsidR="002E4D3A" w:rsidRDefault="002E4D3A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>-</w:t>
      </w:r>
      <w:r w:rsidR="008930DE" w:rsidRPr="00883619">
        <w:rPr>
          <w:lang w:val="sk-SK"/>
        </w:rPr>
        <w:t xml:space="preserve"> rodičia detí alebo osoby, ktoré majú voči dieťaťu vyživovaciu povinnosť, mesačne uhrádzali  príspevky na čiastočnú úhradu nákladov spojených s hmotným za</w:t>
      </w:r>
      <w:r w:rsidR="00231C62">
        <w:rPr>
          <w:lang w:val="sk-SK"/>
        </w:rPr>
        <w:t>bezpečením školy  vo výške 14, 04</w:t>
      </w:r>
      <w:r>
        <w:rPr>
          <w:lang w:val="sk-SK"/>
        </w:rPr>
        <w:t xml:space="preserve"> €.</w:t>
      </w:r>
    </w:p>
    <w:p w:rsidR="008930DE" w:rsidRDefault="002E4D3A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>
        <w:rPr>
          <w:lang w:val="sk-SK"/>
        </w:rPr>
        <w:t xml:space="preserve">- </w:t>
      </w:r>
      <w:r w:rsidR="008930DE" w:rsidRPr="00883619">
        <w:rPr>
          <w:lang w:val="sk-SK"/>
        </w:rPr>
        <w:t xml:space="preserve">rodičia detí majú založené  Občianske združenie rodičov, ktoré má vypracované stanovy a vedie si vlastné účtovníctvo. Finančné prostriedky sú použité na skvalitnenie výchovno-vyučovacieho procesu, </w:t>
      </w:r>
      <w:r w:rsidR="00231C62" w:rsidRPr="002E4D3A">
        <w:rPr>
          <w:lang w:val="sk-SK"/>
        </w:rPr>
        <w:t xml:space="preserve">na rôzne divadelné akcie, výlety, Mikuláša, </w:t>
      </w:r>
      <w:r w:rsidR="008930DE" w:rsidRPr="002E4D3A">
        <w:rPr>
          <w:lang w:val="sk-SK"/>
        </w:rPr>
        <w:t>nákup hračiek, skvalitnenie materiálno</w:t>
      </w:r>
      <w:r w:rsidR="00231C62" w:rsidRPr="002E4D3A">
        <w:rPr>
          <w:lang w:val="sk-SK"/>
        </w:rPr>
        <w:t>-technického vybavenia, didaktických</w:t>
      </w:r>
      <w:r w:rsidR="008930DE" w:rsidRPr="002E4D3A">
        <w:rPr>
          <w:lang w:val="sk-SK"/>
        </w:rPr>
        <w:t xml:space="preserve"> </w:t>
      </w:r>
      <w:r w:rsidR="008930DE" w:rsidRPr="00883619">
        <w:rPr>
          <w:lang w:val="sk-SK"/>
        </w:rPr>
        <w:t>a výchovných pomôcok.</w:t>
      </w:r>
    </w:p>
    <w:p w:rsidR="00A46D4C" w:rsidRPr="00883619" w:rsidRDefault="00A46D4C" w:rsidP="002E4D3A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</w:p>
    <w:p w:rsidR="008930DE" w:rsidRDefault="008930DE" w:rsidP="00A46D4C">
      <w:pPr>
        <w:pStyle w:val="Normlnywebov"/>
        <w:spacing w:before="0" w:beforeAutospacing="0" w:after="0" w:afterAutospacing="0" w:line="276" w:lineRule="auto"/>
        <w:rPr>
          <w:b/>
          <w:u w:val="single"/>
          <w:lang w:val="sk-SK"/>
        </w:rPr>
      </w:pPr>
      <w:r w:rsidRPr="00883619">
        <w:rPr>
          <w:b/>
          <w:lang w:val="sk-SK"/>
        </w:rPr>
        <w:t xml:space="preserve">n)    </w:t>
      </w:r>
      <w:r w:rsidR="00153FCA">
        <w:rPr>
          <w:b/>
          <w:u w:val="single"/>
          <w:lang w:val="sk-SK"/>
        </w:rPr>
        <w:t>ciele, ktoré</w:t>
      </w:r>
      <w:r w:rsidRPr="00883619">
        <w:rPr>
          <w:b/>
          <w:u w:val="single"/>
          <w:lang w:val="sk-SK"/>
        </w:rPr>
        <w:t xml:space="preserve"> si škola určila v koncepčnom zámere rozvoja školy  a vyhodnotenie </w:t>
      </w:r>
      <w:r w:rsidR="00153FCA">
        <w:rPr>
          <w:b/>
          <w:u w:val="single"/>
          <w:lang w:val="sk-SK"/>
        </w:rPr>
        <w:t>ich</w:t>
      </w:r>
      <w:r w:rsidRPr="00883619">
        <w:rPr>
          <w:b/>
          <w:u w:val="single"/>
          <w:lang w:val="sk-SK"/>
        </w:rPr>
        <w:t xml:space="preserve"> plnenia       </w:t>
      </w:r>
    </w:p>
    <w:p w:rsidR="008B30C4" w:rsidRDefault="00153FCA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2288E">
        <w:rPr>
          <w:rFonts w:ascii="Times New Roman" w:hAnsi="Times New Roman"/>
          <w:sz w:val="24"/>
          <w:szCs w:val="24"/>
        </w:rPr>
        <w:t>Ciele koncepčného zámeru rozvoja školy sú rozdelené do niekoľko oblastí a</w:t>
      </w:r>
      <w:r w:rsidR="0032288E">
        <w:rPr>
          <w:rFonts w:ascii="Times New Roman" w:hAnsi="Times New Roman"/>
          <w:sz w:val="24"/>
          <w:szCs w:val="24"/>
        </w:rPr>
        <w:t> podoblastí  a v</w:t>
      </w:r>
      <w:r w:rsidR="001E09DC">
        <w:rPr>
          <w:rFonts w:ascii="Times New Roman" w:hAnsi="Times New Roman"/>
          <w:sz w:val="24"/>
          <w:szCs w:val="24"/>
        </w:rPr>
        <w:t xml:space="preserve">ychádzajú z platnej legislatívy. Kľúčovým </w:t>
      </w:r>
      <w:r w:rsidR="001E09DC" w:rsidRPr="00EC6818">
        <w:rPr>
          <w:rFonts w:ascii="Times New Roman" w:hAnsi="Times New Roman"/>
          <w:sz w:val="24"/>
          <w:szCs w:val="24"/>
        </w:rPr>
        <w:t xml:space="preserve">dokumentom je </w:t>
      </w:r>
      <w:r w:rsidR="001E09DC">
        <w:rPr>
          <w:rFonts w:ascii="Times New Roman" w:hAnsi="Times New Roman"/>
          <w:sz w:val="24"/>
          <w:szCs w:val="24"/>
        </w:rPr>
        <w:t>Štátny a Š</w:t>
      </w:r>
      <w:r w:rsidR="001E09DC" w:rsidRPr="00EC6818">
        <w:rPr>
          <w:rFonts w:ascii="Times New Roman" w:hAnsi="Times New Roman"/>
          <w:sz w:val="24"/>
          <w:szCs w:val="24"/>
        </w:rPr>
        <w:t>kolský vzdelá</w:t>
      </w:r>
      <w:r w:rsidR="00482D72">
        <w:rPr>
          <w:rFonts w:ascii="Times New Roman" w:hAnsi="Times New Roman"/>
          <w:sz w:val="24"/>
          <w:szCs w:val="24"/>
        </w:rPr>
        <w:t>vací program „ Kľúčik do sveta“</w:t>
      </w:r>
      <w:r w:rsidR="001E09DC">
        <w:rPr>
          <w:rFonts w:ascii="Times New Roman" w:hAnsi="Times New Roman"/>
          <w:sz w:val="24"/>
          <w:szCs w:val="24"/>
        </w:rPr>
        <w:t>.</w:t>
      </w:r>
      <w:r w:rsidR="002E4D3A">
        <w:rPr>
          <w:rFonts w:ascii="Times New Roman" w:hAnsi="Times New Roman"/>
          <w:sz w:val="24"/>
          <w:szCs w:val="24"/>
        </w:rPr>
        <w:t xml:space="preserve"> </w:t>
      </w:r>
    </w:p>
    <w:p w:rsidR="001E09DC" w:rsidRPr="00F61C0C" w:rsidRDefault="00FA64C7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Edukačný p</w:t>
      </w:r>
      <w:r w:rsidRPr="00F61C0C">
        <w:rPr>
          <w:rFonts w:ascii="Times New Roman" w:hAnsi="Times New Roman"/>
          <w:b/>
          <w:sz w:val="24"/>
          <w:szCs w:val="24"/>
        </w:rPr>
        <w:t>roces</w:t>
      </w:r>
    </w:p>
    <w:p w:rsidR="001E09DC" w:rsidRPr="002E4D3A" w:rsidRDefault="00B50ABF" w:rsidP="0032288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E4D3A">
        <w:rPr>
          <w:rFonts w:ascii="Times New Roman" w:hAnsi="Times New Roman"/>
          <w:sz w:val="24"/>
          <w:szCs w:val="24"/>
        </w:rPr>
        <w:t>V edukačnom procese sme vychádzali</w:t>
      </w:r>
      <w:r w:rsidR="001E09DC" w:rsidRPr="002E4D3A">
        <w:rPr>
          <w:rFonts w:ascii="Times New Roman" w:hAnsi="Times New Roman"/>
          <w:sz w:val="24"/>
          <w:szCs w:val="24"/>
        </w:rPr>
        <w:t xml:space="preserve"> zo Štátneho vzdelávacie programu pre predprimárne vzdelávanie v materských školách a Školského vzdelávacieho programu „Kľúčik d</w:t>
      </w:r>
      <w:r w:rsidRPr="002E4D3A">
        <w:rPr>
          <w:rFonts w:ascii="Times New Roman" w:hAnsi="Times New Roman"/>
          <w:sz w:val="24"/>
          <w:szCs w:val="24"/>
        </w:rPr>
        <w:t>o sveta“. Postupne sme   plnili</w:t>
      </w:r>
      <w:r w:rsidR="001E09DC" w:rsidRPr="002E4D3A">
        <w:rPr>
          <w:rFonts w:ascii="Times New Roman" w:hAnsi="Times New Roman"/>
          <w:sz w:val="24"/>
          <w:szCs w:val="24"/>
        </w:rPr>
        <w:t xml:space="preserve"> </w:t>
      </w:r>
      <w:r w:rsidRPr="002E4D3A">
        <w:rPr>
          <w:rFonts w:ascii="Times New Roman" w:hAnsi="Times New Roman"/>
          <w:sz w:val="24"/>
          <w:szCs w:val="24"/>
        </w:rPr>
        <w:t>výkonové štandardy</w:t>
      </w:r>
      <w:r w:rsidR="001E09DC" w:rsidRPr="002E4D3A">
        <w:rPr>
          <w:rFonts w:ascii="Times New Roman" w:hAnsi="Times New Roman"/>
          <w:sz w:val="24"/>
          <w:szCs w:val="24"/>
        </w:rPr>
        <w:t xml:space="preserve">, </w:t>
      </w:r>
      <w:r w:rsidR="00017E63" w:rsidRPr="002E4D3A">
        <w:rPr>
          <w:rFonts w:ascii="Times New Roman" w:hAnsi="Times New Roman"/>
          <w:bCs/>
          <w:sz w:val="24"/>
          <w:szCs w:val="24"/>
        </w:rPr>
        <w:t>ktoré pomáhali d</w:t>
      </w:r>
      <w:r w:rsidRPr="002E4D3A">
        <w:rPr>
          <w:rFonts w:ascii="Times New Roman" w:hAnsi="Times New Roman"/>
          <w:bCs/>
          <w:sz w:val="24"/>
          <w:szCs w:val="24"/>
        </w:rPr>
        <w:t>eťom</w:t>
      </w:r>
      <w:r w:rsidR="001E09DC" w:rsidRPr="002E4D3A">
        <w:rPr>
          <w:rFonts w:ascii="Times New Roman" w:hAnsi="Times New Roman"/>
          <w:bCs/>
          <w:sz w:val="24"/>
          <w:szCs w:val="24"/>
        </w:rPr>
        <w:t xml:space="preserve"> dosiahnuť spomínané ciele.</w:t>
      </w:r>
    </w:p>
    <w:p w:rsidR="002E4D3A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4D3A">
        <w:rPr>
          <w:rFonts w:ascii="Times New Roman" w:hAnsi="Times New Roman"/>
          <w:sz w:val="24"/>
          <w:szCs w:val="24"/>
        </w:rPr>
        <w:t xml:space="preserve">Zvýšenú pozornosť </w:t>
      </w:r>
      <w:r w:rsidR="00B50ABF" w:rsidRPr="002E4D3A">
        <w:rPr>
          <w:rFonts w:ascii="Times New Roman" w:hAnsi="Times New Roman"/>
          <w:sz w:val="24"/>
          <w:szCs w:val="24"/>
        </w:rPr>
        <w:t xml:space="preserve">sme smerovali k </w:t>
      </w:r>
      <w:r w:rsidRPr="002E4D3A">
        <w:rPr>
          <w:rFonts w:ascii="Times New Roman" w:hAnsi="Times New Roman"/>
          <w:sz w:val="24"/>
          <w:szCs w:val="24"/>
        </w:rPr>
        <w:t xml:space="preserve">činnostiam zameraným na rozvíjanie vyšších </w:t>
      </w:r>
      <w:r w:rsidR="0032288E">
        <w:rPr>
          <w:rFonts w:ascii="Times New Roman" w:hAnsi="Times New Roman"/>
          <w:sz w:val="24"/>
          <w:szCs w:val="24"/>
        </w:rPr>
        <w:t>psychických procesov, podnecovali</w:t>
      </w:r>
      <w:r w:rsidRPr="002E4D3A">
        <w:rPr>
          <w:rFonts w:ascii="Times New Roman" w:hAnsi="Times New Roman"/>
          <w:sz w:val="24"/>
          <w:szCs w:val="24"/>
        </w:rPr>
        <w:t xml:space="preserve"> deti k vyjadrovaniu poznatkov, názorov a postojov, k prezentovaniu zručností, návykov a skúseností. </w:t>
      </w:r>
      <w:r w:rsidR="00017E63" w:rsidRPr="00744D71">
        <w:rPr>
          <w:rFonts w:ascii="Times New Roman" w:hAnsi="Times New Roman"/>
          <w:sz w:val="24"/>
          <w:szCs w:val="24"/>
        </w:rPr>
        <w:t>Proces poznávania  vyvolával</w:t>
      </w:r>
      <w:r w:rsidR="0066653C" w:rsidRPr="00744D71">
        <w:rPr>
          <w:rFonts w:ascii="Times New Roman" w:hAnsi="Times New Roman"/>
          <w:sz w:val="24"/>
          <w:szCs w:val="24"/>
        </w:rPr>
        <w:t xml:space="preserve"> rozvojové zmeny v psychike</w:t>
      </w:r>
      <w:r w:rsidR="0066653C" w:rsidRPr="002E4D3A">
        <w:rPr>
          <w:rFonts w:ascii="Times New Roman" w:hAnsi="Times New Roman"/>
        </w:rPr>
        <w:t xml:space="preserve">, </w:t>
      </w:r>
      <w:r w:rsidR="0066653C" w:rsidRPr="002E4D3A">
        <w:rPr>
          <w:rFonts w:ascii="Times New Roman" w:hAnsi="Times New Roman"/>
          <w:sz w:val="24"/>
          <w:szCs w:val="24"/>
        </w:rPr>
        <w:t>ktorých podstata spočíva</w:t>
      </w:r>
      <w:r w:rsidR="00017E63" w:rsidRPr="002E4D3A">
        <w:rPr>
          <w:rFonts w:ascii="Times New Roman" w:hAnsi="Times New Roman"/>
          <w:sz w:val="24"/>
          <w:szCs w:val="24"/>
        </w:rPr>
        <w:t>la</w:t>
      </w:r>
      <w:r w:rsidR="0066653C" w:rsidRPr="002E4D3A">
        <w:rPr>
          <w:rFonts w:ascii="Times New Roman" w:hAnsi="Times New Roman"/>
          <w:sz w:val="24"/>
          <w:szCs w:val="24"/>
        </w:rPr>
        <w:t xml:space="preserve"> v nadobúdaní spôsobilostí plniť neustále zložitejšie a komplikovanejšie úlohy, vyplývajúce z prispôsobovania sa človeka na prostredie</w:t>
      </w:r>
      <w:r w:rsidR="00744D71">
        <w:rPr>
          <w:rFonts w:ascii="Times New Roman" w:hAnsi="Times New Roman"/>
          <w:sz w:val="24"/>
          <w:szCs w:val="24"/>
        </w:rPr>
        <w:t>,</w:t>
      </w:r>
      <w:r w:rsidR="0066653C" w:rsidRPr="002E4D3A">
        <w:rPr>
          <w:rFonts w:ascii="Times New Roman" w:hAnsi="Times New Roman"/>
          <w:sz w:val="24"/>
          <w:szCs w:val="24"/>
        </w:rPr>
        <w:t xml:space="preserve"> v ktorom žije</w:t>
      </w:r>
      <w:r w:rsidR="0032288E">
        <w:rPr>
          <w:rFonts w:ascii="Times New Roman" w:hAnsi="Times New Roman"/>
          <w:sz w:val="24"/>
          <w:szCs w:val="24"/>
        </w:rPr>
        <w:t>. Proces</w:t>
      </w:r>
      <w:r w:rsidR="00017E63" w:rsidRPr="002E4D3A">
        <w:rPr>
          <w:rFonts w:ascii="Times New Roman" w:hAnsi="Times New Roman"/>
          <w:sz w:val="24"/>
          <w:szCs w:val="24"/>
        </w:rPr>
        <w:t xml:space="preserve"> rozvíjania poznania smeroval k</w:t>
      </w:r>
      <w:r w:rsidR="0066653C" w:rsidRPr="002E4D3A">
        <w:rPr>
          <w:rFonts w:ascii="Times New Roman" w:hAnsi="Times New Roman"/>
          <w:sz w:val="24"/>
          <w:szCs w:val="24"/>
        </w:rPr>
        <w:t xml:space="preserve"> procesu utvárania a skvalitňovania informovanosti dieťaťa o svete a sebe samom a ako procesu rozvoja schopností zmyslov</w:t>
      </w:r>
      <w:r w:rsidR="00017E63" w:rsidRPr="002E4D3A">
        <w:rPr>
          <w:rFonts w:ascii="Times New Roman" w:hAnsi="Times New Roman"/>
          <w:sz w:val="24"/>
          <w:szCs w:val="24"/>
        </w:rPr>
        <w:t>ého a rozumového poznávania. Išlo</w:t>
      </w:r>
      <w:r w:rsidR="0066653C" w:rsidRPr="002E4D3A">
        <w:rPr>
          <w:rFonts w:ascii="Times New Roman" w:hAnsi="Times New Roman"/>
          <w:sz w:val="24"/>
          <w:szCs w:val="24"/>
        </w:rPr>
        <w:t xml:space="preserve"> teda o</w:t>
      </w:r>
      <w:r w:rsidR="00744D71">
        <w:rPr>
          <w:rFonts w:ascii="Times New Roman" w:hAnsi="Times New Roman"/>
          <w:sz w:val="24"/>
          <w:szCs w:val="24"/>
        </w:rPr>
        <w:t> </w:t>
      </w:r>
      <w:r w:rsidR="0066653C" w:rsidRPr="002E4D3A">
        <w:rPr>
          <w:rFonts w:ascii="Times New Roman" w:hAnsi="Times New Roman"/>
          <w:sz w:val="24"/>
          <w:szCs w:val="24"/>
        </w:rPr>
        <w:t>proces</w:t>
      </w:r>
      <w:r w:rsidR="00744D71">
        <w:rPr>
          <w:rFonts w:ascii="Times New Roman" w:hAnsi="Times New Roman"/>
          <w:sz w:val="24"/>
          <w:szCs w:val="24"/>
        </w:rPr>
        <w:t>,</w:t>
      </w:r>
      <w:r w:rsidR="0066653C" w:rsidRPr="002E4D3A">
        <w:rPr>
          <w:rFonts w:ascii="Times New Roman" w:hAnsi="Times New Roman"/>
          <w:sz w:val="24"/>
          <w:szCs w:val="24"/>
        </w:rPr>
        <w:t xml:space="preserve"> v priebehu ktorého dochádza</w:t>
      </w:r>
      <w:r w:rsidR="00017E63" w:rsidRPr="002E4D3A">
        <w:rPr>
          <w:rFonts w:ascii="Times New Roman" w:hAnsi="Times New Roman"/>
          <w:sz w:val="24"/>
          <w:szCs w:val="24"/>
        </w:rPr>
        <w:t>lo</w:t>
      </w:r>
      <w:r w:rsidR="0066653C" w:rsidRPr="002E4D3A">
        <w:rPr>
          <w:rFonts w:ascii="Times New Roman" w:hAnsi="Times New Roman"/>
          <w:sz w:val="24"/>
          <w:szCs w:val="24"/>
        </w:rPr>
        <w:t xml:space="preserve"> k rozvoju schopností reprezentovania predmetov a javov vonkajšieho sveta v mysli dieťaťa a k rozvoju intelektových operácií, tzn. rozvoju schopností mentálneho zaobchádzania s takýmito reprezentáciami.</w:t>
      </w:r>
    </w:p>
    <w:p w:rsidR="00DB4058" w:rsidRPr="002E4D3A" w:rsidRDefault="00017E63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Oblasť </w:t>
      </w:r>
      <w:r w:rsidRPr="002E4D3A">
        <w:rPr>
          <w:rFonts w:ascii="Times New Roman" w:hAnsi="Times New Roman"/>
          <w:sz w:val="24"/>
          <w:szCs w:val="24"/>
        </w:rPr>
        <w:t>druhá rozvíjala</w:t>
      </w:r>
      <w:r w:rsidR="0066653C" w:rsidRPr="002E4D3A">
        <w:rPr>
          <w:rFonts w:ascii="Times New Roman" w:hAnsi="Times New Roman"/>
          <w:sz w:val="24"/>
          <w:szCs w:val="24"/>
        </w:rPr>
        <w:t xml:space="preserve"> elementárne </w:t>
      </w:r>
      <w:r w:rsidR="0066653C" w:rsidRPr="0032288E">
        <w:rPr>
          <w:rFonts w:ascii="Times New Roman" w:hAnsi="Times New Roman"/>
          <w:b/>
          <w:sz w:val="24"/>
          <w:szCs w:val="24"/>
        </w:rPr>
        <w:t>grafomotorické zručnosti</w:t>
      </w:r>
      <w:r w:rsidR="0066653C" w:rsidRPr="002E4D3A">
        <w:rPr>
          <w:rFonts w:ascii="Times New Roman" w:hAnsi="Times New Roman"/>
          <w:sz w:val="24"/>
          <w:szCs w:val="24"/>
        </w:rPr>
        <w:t xml:space="preserve"> de</w:t>
      </w:r>
      <w:r w:rsidRPr="002E4D3A">
        <w:rPr>
          <w:rFonts w:ascii="Times New Roman" w:hAnsi="Times New Roman"/>
          <w:sz w:val="24"/>
          <w:szCs w:val="24"/>
        </w:rPr>
        <w:t>tí  postupne, spolupracovali sme</w:t>
      </w:r>
      <w:r w:rsidR="0066653C" w:rsidRPr="002E4D3A">
        <w:rPr>
          <w:rFonts w:ascii="Times New Roman" w:hAnsi="Times New Roman"/>
          <w:sz w:val="24"/>
          <w:szCs w:val="24"/>
        </w:rPr>
        <w:t xml:space="preserve"> s rodinou. Písa</w:t>
      </w:r>
      <w:r w:rsidRPr="002E4D3A">
        <w:rPr>
          <w:rFonts w:ascii="Times New Roman" w:hAnsi="Times New Roman"/>
          <w:sz w:val="24"/>
          <w:szCs w:val="24"/>
        </w:rPr>
        <w:t xml:space="preserve">nie, a teda aj </w:t>
      </w:r>
      <w:proofErr w:type="spellStart"/>
      <w:r w:rsidRPr="002E4D3A">
        <w:rPr>
          <w:rFonts w:ascii="Times New Roman" w:hAnsi="Times New Roman"/>
          <w:sz w:val="24"/>
          <w:szCs w:val="24"/>
        </w:rPr>
        <w:t>grafomotorika</w:t>
      </w:r>
      <w:proofErr w:type="spellEnd"/>
      <w:r w:rsidRPr="002E4D3A">
        <w:rPr>
          <w:rFonts w:ascii="Times New Roman" w:hAnsi="Times New Roman"/>
          <w:sz w:val="24"/>
          <w:szCs w:val="24"/>
        </w:rPr>
        <w:t xml:space="preserve">, bola </w:t>
      </w:r>
      <w:r w:rsidR="0066653C" w:rsidRPr="002E4D3A">
        <w:rPr>
          <w:rFonts w:ascii="Times New Roman" w:hAnsi="Times New Roman"/>
          <w:sz w:val="24"/>
          <w:szCs w:val="24"/>
        </w:rPr>
        <w:t xml:space="preserve"> súčasťou gramotnosti, ktorú môžeme charakterizovať ako individuálnu schopnosť človeka čítať </w:t>
      </w:r>
      <w:r w:rsidRPr="002E4D3A">
        <w:rPr>
          <w:rFonts w:ascii="Times New Roman" w:hAnsi="Times New Roman"/>
          <w:sz w:val="24"/>
          <w:szCs w:val="24"/>
        </w:rPr>
        <w:t xml:space="preserve">a písať. Do </w:t>
      </w:r>
      <w:proofErr w:type="spellStart"/>
      <w:r w:rsidRPr="002E4D3A">
        <w:rPr>
          <w:rFonts w:ascii="Times New Roman" w:hAnsi="Times New Roman"/>
          <w:sz w:val="24"/>
          <w:szCs w:val="24"/>
        </w:rPr>
        <w:t>grafomotoriky</w:t>
      </w:r>
      <w:proofErr w:type="spellEnd"/>
      <w:r w:rsidRPr="002E4D3A">
        <w:rPr>
          <w:rFonts w:ascii="Times New Roman" w:hAnsi="Times New Roman"/>
          <w:sz w:val="24"/>
          <w:szCs w:val="24"/>
        </w:rPr>
        <w:t xml:space="preserve"> sme zahŕňali</w:t>
      </w:r>
      <w:r w:rsidR="0066653C" w:rsidRPr="002E4D3A">
        <w:rPr>
          <w:rFonts w:ascii="Times New Roman" w:hAnsi="Times New Roman"/>
          <w:sz w:val="24"/>
          <w:szCs w:val="24"/>
        </w:rPr>
        <w:t xml:space="preserve"> úroveň motorickej (pohybovej) spôsobilosti pre grafický výraz písania, obkresľovania a kresle</w:t>
      </w:r>
      <w:r w:rsidRPr="002E4D3A">
        <w:rPr>
          <w:rFonts w:ascii="Times New Roman" w:hAnsi="Times New Roman"/>
          <w:sz w:val="24"/>
          <w:szCs w:val="24"/>
        </w:rPr>
        <w:t>nia. Grafomotorické zručnosti boli</w:t>
      </w:r>
      <w:r w:rsidR="0066653C" w:rsidRPr="002E4D3A">
        <w:rPr>
          <w:rFonts w:ascii="Times New Roman" w:hAnsi="Times New Roman"/>
          <w:sz w:val="24"/>
          <w:szCs w:val="24"/>
        </w:rPr>
        <w:t xml:space="preserve"> jedným z kritérií pri posudzovan</w:t>
      </w:r>
      <w:r w:rsidRPr="002E4D3A">
        <w:rPr>
          <w:rFonts w:ascii="Times New Roman" w:hAnsi="Times New Roman"/>
          <w:sz w:val="24"/>
          <w:szCs w:val="24"/>
        </w:rPr>
        <w:t xml:space="preserve">í školskej zrelosti dieťaťa. Dôraz sme kládli  na </w:t>
      </w:r>
      <w:r w:rsidR="0066653C" w:rsidRPr="002E4D3A">
        <w:rPr>
          <w:rFonts w:ascii="Times New Roman" w:hAnsi="Times New Roman"/>
          <w:sz w:val="24"/>
          <w:szCs w:val="24"/>
        </w:rPr>
        <w:t xml:space="preserve">správne sedenie, koordináciu očí a rúk, správne zvládnutý úchop písacích nástrojov, príboru, navliekanie korálikov, tvorbu mozaiky atď. Činnosti, ktorými </w:t>
      </w:r>
      <w:r w:rsidRPr="002E4D3A">
        <w:rPr>
          <w:rFonts w:ascii="Times New Roman" w:hAnsi="Times New Roman"/>
          <w:sz w:val="24"/>
          <w:szCs w:val="24"/>
        </w:rPr>
        <w:t>sme rozvíjali</w:t>
      </w:r>
      <w:r w:rsidR="0066653C" w:rsidRPr="002E4D3A">
        <w:rPr>
          <w:rFonts w:ascii="Times New Roman" w:hAnsi="Times New Roman"/>
          <w:sz w:val="24"/>
          <w:szCs w:val="24"/>
        </w:rPr>
        <w:t xml:space="preserve"> hrubú motoriku, je</w:t>
      </w:r>
      <w:r w:rsidRPr="002E4D3A">
        <w:rPr>
          <w:rFonts w:ascii="Times New Roman" w:hAnsi="Times New Roman"/>
          <w:sz w:val="24"/>
          <w:szCs w:val="24"/>
        </w:rPr>
        <w:t xml:space="preserve">mnú motoriku a </w:t>
      </w:r>
      <w:proofErr w:type="spellStart"/>
      <w:r w:rsidRPr="002E4D3A">
        <w:rPr>
          <w:rFonts w:ascii="Times New Roman" w:hAnsi="Times New Roman"/>
          <w:sz w:val="24"/>
          <w:szCs w:val="24"/>
        </w:rPr>
        <w:t>grafomotoriku</w:t>
      </w:r>
      <w:proofErr w:type="spellEnd"/>
      <w:r w:rsidRPr="002E4D3A">
        <w:rPr>
          <w:rFonts w:ascii="Times New Roman" w:hAnsi="Times New Roman"/>
          <w:sz w:val="24"/>
          <w:szCs w:val="24"/>
        </w:rPr>
        <w:t>, boli úzko spojené.</w:t>
      </w:r>
    </w:p>
    <w:p w:rsidR="0032288E" w:rsidRDefault="009A5D62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2288E">
        <w:rPr>
          <w:rFonts w:ascii="Times New Roman" w:hAnsi="Times New Roman"/>
          <w:b/>
          <w:sz w:val="24"/>
          <w:szCs w:val="24"/>
        </w:rPr>
        <w:t>Pohybová vých</w:t>
      </w:r>
      <w:r w:rsidRPr="002E4D3A">
        <w:rPr>
          <w:rFonts w:ascii="Times New Roman" w:hAnsi="Times New Roman"/>
          <w:sz w:val="24"/>
          <w:szCs w:val="24"/>
        </w:rPr>
        <w:t>ova v našej materskej škole bola</w:t>
      </w:r>
      <w:r w:rsidR="0066653C" w:rsidRPr="002E4D3A">
        <w:rPr>
          <w:rFonts w:ascii="Times New Roman" w:hAnsi="Times New Roman"/>
          <w:sz w:val="24"/>
          <w:szCs w:val="24"/>
        </w:rPr>
        <w:t xml:space="preserve"> jedným z</w:t>
      </w:r>
      <w:r w:rsidRPr="002E4D3A">
        <w:rPr>
          <w:rFonts w:ascii="Times New Roman" w:hAnsi="Times New Roman"/>
          <w:sz w:val="24"/>
          <w:szCs w:val="24"/>
        </w:rPr>
        <w:t xml:space="preserve"> prostriedkov, ktorý zabezpečoval</w:t>
      </w:r>
      <w:r w:rsidR="0066653C" w:rsidRPr="002E4D3A">
        <w:rPr>
          <w:rFonts w:ascii="Times New Roman" w:hAnsi="Times New Roman"/>
          <w:sz w:val="24"/>
          <w:szCs w:val="24"/>
        </w:rPr>
        <w:t xml:space="preserve"> svojím</w:t>
      </w:r>
      <w:r w:rsidRPr="002E4D3A">
        <w:rPr>
          <w:rFonts w:ascii="Times New Roman" w:hAnsi="Times New Roman"/>
          <w:sz w:val="24"/>
          <w:szCs w:val="24"/>
        </w:rPr>
        <w:t xml:space="preserve"> špecifickým zameraním pôsobenie na dieťa a zdokonaľoval</w:t>
      </w:r>
      <w:r w:rsidR="0066653C" w:rsidRPr="002E4D3A">
        <w:rPr>
          <w:rFonts w:ascii="Times New Roman" w:hAnsi="Times New Roman"/>
          <w:sz w:val="24"/>
          <w:szCs w:val="24"/>
        </w:rPr>
        <w:t xml:space="preserve"> ho po stránke fyziologickej, motorickej, koordinačnej, kognitívnej, emocionálnej, psychologickej a sociálnej, čím prispieva</w:t>
      </w:r>
      <w:r w:rsidRPr="002E4D3A">
        <w:rPr>
          <w:rFonts w:ascii="Times New Roman" w:hAnsi="Times New Roman"/>
          <w:sz w:val="24"/>
          <w:szCs w:val="24"/>
        </w:rPr>
        <w:t>l</w:t>
      </w:r>
      <w:r w:rsidR="0066653C" w:rsidRPr="002E4D3A">
        <w:rPr>
          <w:rFonts w:ascii="Times New Roman" w:hAnsi="Times New Roman"/>
          <w:sz w:val="24"/>
          <w:szCs w:val="24"/>
        </w:rPr>
        <w:t xml:space="preserve"> k upevňovaniu zdravia, k zvyšovaniu telesnej zdatnosti a pohybovej výkonnosti. V rámci pohybovýc</w:t>
      </w:r>
      <w:r w:rsidR="0032288E">
        <w:rPr>
          <w:rFonts w:ascii="Times New Roman" w:hAnsi="Times New Roman"/>
          <w:sz w:val="24"/>
          <w:szCs w:val="24"/>
        </w:rPr>
        <w:t>h a relaxačných cvičení si d</w:t>
      </w:r>
      <w:r w:rsidRPr="002E4D3A">
        <w:rPr>
          <w:rFonts w:ascii="Times New Roman" w:hAnsi="Times New Roman"/>
          <w:sz w:val="24"/>
          <w:szCs w:val="24"/>
        </w:rPr>
        <w:t>eti</w:t>
      </w:r>
      <w:r w:rsidR="0066653C" w:rsidRPr="002E4D3A">
        <w:rPr>
          <w:rFonts w:ascii="Times New Roman" w:hAnsi="Times New Roman"/>
          <w:sz w:val="24"/>
          <w:szCs w:val="24"/>
        </w:rPr>
        <w:t xml:space="preserve"> rozvíja</w:t>
      </w:r>
      <w:r w:rsidRPr="002E4D3A">
        <w:rPr>
          <w:rFonts w:ascii="Times New Roman" w:hAnsi="Times New Roman"/>
          <w:sz w:val="24"/>
          <w:szCs w:val="24"/>
        </w:rPr>
        <w:t>li</w:t>
      </w:r>
      <w:r w:rsidR="0066653C" w:rsidRPr="002E4D3A">
        <w:rPr>
          <w:rFonts w:ascii="Times New Roman" w:hAnsi="Times New Roman"/>
          <w:sz w:val="24"/>
          <w:szCs w:val="24"/>
        </w:rPr>
        <w:t xml:space="preserve"> najmä psychomot</w:t>
      </w:r>
      <w:r w:rsidRPr="002E4D3A">
        <w:rPr>
          <w:rFonts w:ascii="Times New Roman" w:hAnsi="Times New Roman"/>
          <w:sz w:val="24"/>
          <w:szCs w:val="24"/>
        </w:rPr>
        <w:t>orické kompetencie, pričom deti</w:t>
      </w:r>
      <w:r w:rsidR="0066653C" w:rsidRPr="002E4D3A">
        <w:rPr>
          <w:rFonts w:ascii="Times New Roman" w:hAnsi="Times New Roman"/>
          <w:sz w:val="24"/>
          <w:szCs w:val="24"/>
        </w:rPr>
        <w:t xml:space="preserve"> na konci predškolského veku používa</w:t>
      </w:r>
      <w:r w:rsidRPr="002E4D3A">
        <w:rPr>
          <w:rFonts w:ascii="Times New Roman" w:hAnsi="Times New Roman"/>
          <w:sz w:val="24"/>
          <w:szCs w:val="24"/>
        </w:rPr>
        <w:t>li</w:t>
      </w:r>
      <w:r w:rsidR="0066653C" w:rsidRPr="002E4D3A">
        <w:rPr>
          <w:rFonts w:ascii="Times New Roman" w:hAnsi="Times New Roman"/>
          <w:sz w:val="24"/>
          <w:szCs w:val="24"/>
        </w:rPr>
        <w:t xml:space="preserve"> v činn</w:t>
      </w:r>
      <w:r w:rsidRPr="002E4D3A">
        <w:rPr>
          <w:rFonts w:ascii="Times New Roman" w:hAnsi="Times New Roman"/>
          <w:sz w:val="24"/>
          <w:szCs w:val="24"/>
        </w:rPr>
        <w:t>ostiach všetky zmysly, prejavovali</w:t>
      </w:r>
      <w:r w:rsidR="0066653C" w:rsidRPr="002E4D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53C" w:rsidRPr="002E4D3A">
        <w:rPr>
          <w:rFonts w:ascii="Times New Roman" w:hAnsi="Times New Roman"/>
          <w:sz w:val="24"/>
          <w:szCs w:val="24"/>
        </w:rPr>
        <w:t>grafom</w:t>
      </w:r>
      <w:r w:rsidRPr="002E4D3A">
        <w:rPr>
          <w:rFonts w:ascii="Times New Roman" w:hAnsi="Times New Roman"/>
          <w:sz w:val="24"/>
          <w:szCs w:val="24"/>
        </w:rPr>
        <w:t>otorickú</w:t>
      </w:r>
      <w:proofErr w:type="spellEnd"/>
      <w:r w:rsidRPr="002E4D3A">
        <w:rPr>
          <w:rFonts w:ascii="Times New Roman" w:hAnsi="Times New Roman"/>
          <w:sz w:val="24"/>
          <w:szCs w:val="24"/>
        </w:rPr>
        <w:t xml:space="preserve"> gramotnosť. T</w:t>
      </w:r>
      <w:r w:rsidR="0066653C" w:rsidRPr="002E4D3A">
        <w:rPr>
          <w:rFonts w:ascii="Times New Roman" w:hAnsi="Times New Roman"/>
          <w:sz w:val="24"/>
          <w:szCs w:val="24"/>
        </w:rPr>
        <w:t>úžbu a ochotu pohybovať sa</w:t>
      </w:r>
      <w:r w:rsidRPr="002E4D3A">
        <w:rPr>
          <w:rFonts w:ascii="Times New Roman" w:hAnsi="Times New Roman"/>
          <w:sz w:val="24"/>
          <w:szCs w:val="24"/>
        </w:rPr>
        <w:t xml:space="preserve"> prejavovali deti</w:t>
      </w:r>
      <w:r w:rsidR="0066653C" w:rsidRPr="002E4D3A">
        <w:rPr>
          <w:rFonts w:ascii="Times New Roman" w:hAnsi="Times New Roman"/>
          <w:sz w:val="24"/>
          <w:szCs w:val="24"/>
        </w:rPr>
        <w:t xml:space="preserve"> používa</w:t>
      </w:r>
      <w:r w:rsidRPr="002E4D3A">
        <w:rPr>
          <w:rFonts w:ascii="Times New Roman" w:hAnsi="Times New Roman"/>
          <w:sz w:val="24"/>
          <w:szCs w:val="24"/>
        </w:rPr>
        <w:t>ním osvojených spôsob</w:t>
      </w:r>
      <w:r w:rsidR="00744D71">
        <w:rPr>
          <w:rFonts w:ascii="Times New Roman" w:hAnsi="Times New Roman"/>
          <w:sz w:val="24"/>
          <w:szCs w:val="24"/>
        </w:rPr>
        <w:t>ov</w:t>
      </w:r>
      <w:r w:rsidR="0066653C" w:rsidRPr="002E4D3A">
        <w:rPr>
          <w:rFonts w:ascii="Times New Roman" w:hAnsi="Times New Roman"/>
          <w:sz w:val="24"/>
          <w:szCs w:val="24"/>
        </w:rPr>
        <w:t xml:space="preserve"> pohybových činností </w:t>
      </w:r>
      <w:r w:rsidRPr="002E4D3A">
        <w:rPr>
          <w:rFonts w:ascii="Times New Roman" w:hAnsi="Times New Roman"/>
          <w:sz w:val="24"/>
          <w:szCs w:val="24"/>
        </w:rPr>
        <w:t xml:space="preserve"> i </w:t>
      </w:r>
      <w:r w:rsidR="0066653C" w:rsidRPr="002E4D3A">
        <w:rPr>
          <w:rFonts w:ascii="Times New Roman" w:hAnsi="Times New Roman"/>
          <w:sz w:val="24"/>
          <w:szCs w:val="24"/>
        </w:rPr>
        <w:t>v problémových situáciách. Ovláda</w:t>
      </w:r>
      <w:r w:rsidRPr="002E4D3A">
        <w:rPr>
          <w:rFonts w:ascii="Times New Roman" w:hAnsi="Times New Roman"/>
          <w:sz w:val="24"/>
          <w:szCs w:val="24"/>
        </w:rPr>
        <w:t>li</w:t>
      </w:r>
      <w:r w:rsidR="0066653C" w:rsidRPr="002E4D3A">
        <w:rPr>
          <w:rFonts w:ascii="Times New Roman" w:hAnsi="Times New Roman"/>
          <w:sz w:val="24"/>
          <w:szCs w:val="24"/>
        </w:rPr>
        <w:t xml:space="preserve"> základné lokomočné pohyby, využíva</w:t>
      </w:r>
      <w:r w:rsidRPr="002E4D3A">
        <w:rPr>
          <w:rFonts w:ascii="Times New Roman" w:hAnsi="Times New Roman"/>
          <w:sz w:val="24"/>
          <w:szCs w:val="24"/>
        </w:rPr>
        <w:t>li</w:t>
      </w:r>
      <w:r w:rsidR="0066653C" w:rsidRPr="002E4D3A">
        <w:rPr>
          <w:rFonts w:ascii="Times New Roman" w:hAnsi="Times New Roman"/>
          <w:sz w:val="24"/>
          <w:szCs w:val="24"/>
        </w:rPr>
        <w:t xml:space="preserve"> globálnu motoriku prekonávaním prírodných a umelých prekážok. </w:t>
      </w:r>
      <w:r w:rsidR="0032288E">
        <w:rPr>
          <w:rFonts w:ascii="Times New Roman" w:hAnsi="Times New Roman"/>
          <w:sz w:val="24"/>
          <w:szCs w:val="24"/>
        </w:rPr>
        <w:t>Podporovali sme</w:t>
      </w:r>
      <w:r w:rsidR="0032288E" w:rsidRPr="00B625B3">
        <w:rPr>
          <w:rFonts w:ascii="Times New Roman" w:hAnsi="Times New Roman"/>
          <w:sz w:val="24"/>
          <w:szCs w:val="24"/>
        </w:rPr>
        <w:t xml:space="preserve"> rozvíjanie pohybových schopno</w:t>
      </w:r>
      <w:r w:rsidR="0032288E">
        <w:rPr>
          <w:rFonts w:ascii="Times New Roman" w:hAnsi="Times New Roman"/>
          <w:sz w:val="24"/>
          <w:szCs w:val="24"/>
        </w:rPr>
        <w:t>stí a zručností detí pravidelnými pohybovými aktivitami</w:t>
      </w:r>
      <w:r w:rsidR="0032288E" w:rsidRPr="00B625B3">
        <w:rPr>
          <w:rFonts w:ascii="Times New Roman" w:hAnsi="Times New Roman"/>
          <w:sz w:val="24"/>
          <w:szCs w:val="24"/>
        </w:rPr>
        <w:t xml:space="preserve"> a tak </w:t>
      </w:r>
      <w:r w:rsidR="0032288E">
        <w:rPr>
          <w:rFonts w:ascii="Times New Roman" w:hAnsi="Times New Roman"/>
          <w:sz w:val="24"/>
          <w:szCs w:val="24"/>
        </w:rPr>
        <w:t xml:space="preserve">sme sa snažili </w:t>
      </w:r>
      <w:r w:rsidR="0032288E" w:rsidRPr="00B625B3">
        <w:rPr>
          <w:rFonts w:ascii="Times New Roman" w:hAnsi="Times New Roman"/>
          <w:sz w:val="24"/>
          <w:szCs w:val="24"/>
        </w:rPr>
        <w:t xml:space="preserve">predchádzať </w:t>
      </w:r>
      <w:r w:rsidR="0032288E">
        <w:rPr>
          <w:rFonts w:ascii="Times New Roman" w:hAnsi="Times New Roman"/>
          <w:sz w:val="24"/>
          <w:szCs w:val="24"/>
        </w:rPr>
        <w:t>obezite detí. Pozitívne sme motivovali deti k </w:t>
      </w:r>
      <w:r w:rsidR="00744D71">
        <w:rPr>
          <w:rFonts w:ascii="Times New Roman" w:hAnsi="Times New Roman"/>
          <w:sz w:val="24"/>
          <w:szCs w:val="24"/>
        </w:rPr>
        <w:t>pravidelným pohybovým aktivitám</w:t>
      </w:r>
      <w:r w:rsidR="0032288E">
        <w:rPr>
          <w:rFonts w:ascii="Times New Roman" w:hAnsi="Times New Roman"/>
          <w:sz w:val="24"/>
          <w:szCs w:val="24"/>
        </w:rPr>
        <w:t xml:space="preserve"> prostredníctvom rôznych projektov</w:t>
      </w:r>
      <w:r w:rsidR="00744D71">
        <w:rPr>
          <w:rFonts w:ascii="Times New Roman" w:hAnsi="Times New Roman"/>
          <w:sz w:val="24"/>
          <w:szCs w:val="24"/>
        </w:rPr>
        <w:t>,</w:t>
      </w:r>
      <w:r w:rsidR="0032288E">
        <w:rPr>
          <w:rFonts w:ascii="Times New Roman" w:hAnsi="Times New Roman"/>
          <w:sz w:val="24"/>
          <w:szCs w:val="24"/>
        </w:rPr>
        <w:t xml:space="preserve"> ktoré boli zamerané na pohyb a zdravý životný štýl. </w:t>
      </w:r>
      <w:r w:rsidR="0032288E" w:rsidRPr="00AA7740">
        <w:rPr>
          <w:rFonts w:ascii="Times New Roman" w:hAnsi="Times New Roman"/>
          <w:sz w:val="24"/>
          <w:szCs w:val="24"/>
        </w:rPr>
        <w:t>Deťom sme pomáhali pochopiť význam pohybu ako neoddeliteľnej súčasti každodenného života.</w:t>
      </w:r>
    </w:p>
    <w:p w:rsidR="005D2CF1" w:rsidRPr="005D2CF1" w:rsidRDefault="0032288E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Vštepovali sme deťom</w:t>
      </w:r>
      <w:r w:rsidR="00744D7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aby sa s</w:t>
      </w:r>
      <w:r w:rsidR="0066653C" w:rsidRPr="002E4D3A">
        <w:rPr>
          <w:rFonts w:ascii="Times New Roman" w:hAnsi="Times New Roman"/>
          <w:sz w:val="24"/>
          <w:szCs w:val="24"/>
        </w:rPr>
        <w:t>práva</w:t>
      </w:r>
      <w:r w:rsidR="009A5D62" w:rsidRPr="002E4D3A"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 w:rsidR="0066653C" w:rsidRPr="002E4D3A">
        <w:rPr>
          <w:rFonts w:ascii="Times New Roman" w:hAnsi="Times New Roman"/>
          <w:sz w:val="24"/>
          <w:szCs w:val="24"/>
        </w:rPr>
        <w:t xml:space="preserve"> ohľaduplne k svojmu zd</w:t>
      </w:r>
      <w:r w:rsidR="009A5D62" w:rsidRPr="002E4D3A">
        <w:rPr>
          <w:rFonts w:ascii="Times New Roman" w:hAnsi="Times New Roman"/>
          <w:sz w:val="24"/>
          <w:szCs w:val="24"/>
        </w:rPr>
        <w:t>raviu a zdraviu iných, prejav</w:t>
      </w:r>
      <w:r w:rsidR="002E4D3A">
        <w:rPr>
          <w:rFonts w:ascii="Times New Roman" w:hAnsi="Times New Roman"/>
          <w:sz w:val="24"/>
          <w:szCs w:val="24"/>
        </w:rPr>
        <w:t>ov</w:t>
      </w:r>
      <w:r w:rsidR="009A5D62" w:rsidRPr="002E4D3A">
        <w:rPr>
          <w:rFonts w:ascii="Times New Roman" w:hAnsi="Times New Roman"/>
          <w:sz w:val="24"/>
          <w:szCs w:val="24"/>
        </w:rPr>
        <w:t>ali</w:t>
      </w:r>
      <w:r w:rsidR="0066653C" w:rsidRPr="002E4D3A">
        <w:rPr>
          <w:rFonts w:ascii="Times New Roman" w:hAnsi="Times New Roman"/>
          <w:sz w:val="24"/>
          <w:szCs w:val="24"/>
        </w:rPr>
        <w:t xml:space="preserve"> pozitívne postoje k zdravému životnému štýlu.</w:t>
      </w:r>
      <w:r w:rsidR="005D2CF1">
        <w:rPr>
          <w:rFonts w:ascii="Times New Roman" w:hAnsi="Times New Roman"/>
          <w:sz w:val="24"/>
          <w:szCs w:val="24"/>
        </w:rPr>
        <w:t xml:space="preserve"> Podieľali </w:t>
      </w:r>
      <w:r w:rsidR="009A5D62" w:rsidRPr="002E4D3A">
        <w:rPr>
          <w:rFonts w:ascii="Times New Roman" w:hAnsi="Times New Roman"/>
          <w:sz w:val="24"/>
          <w:szCs w:val="24"/>
        </w:rPr>
        <w:t xml:space="preserve"> sme </w:t>
      </w:r>
      <w:r w:rsidR="005D2CF1">
        <w:rPr>
          <w:rFonts w:ascii="Times New Roman" w:hAnsi="Times New Roman"/>
          <w:sz w:val="24"/>
          <w:szCs w:val="24"/>
        </w:rPr>
        <w:t xml:space="preserve"> sa na plnení úloh vyplývajúcich</w:t>
      </w:r>
      <w:r w:rsidR="009A5D62" w:rsidRPr="002E4D3A">
        <w:rPr>
          <w:rFonts w:ascii="Times New Roman" w:hAnsi="Times New Roman"/>
          <w:sz w:val="24"/>
          <w:szCs w:val="24"/>
        </w:rPr>
        <w:t xml:space="preserve"> z </w:t>
      </w:r>
      <w:r w:rsidR="005D2CF1">
        <w:rPr>
          <w:rFonts w:ascii="Times New Roman" w:hAnsi="Times New Roman"/>
          <w:sz w:val="24"/>
          <w:szCs w:val="24"/>
        </w:rPr>
        <w:t>Národného programu podpory zdravia</w:t>
      </w:r>
      <w:r w:rsidR="009A5D62" w:rsidRPr="002E4D3A">
        <w:rPr>
          <w:rFonts w:ascii="Times New Roman" w:hAnsi="Times New Roman"/>
          <w:sz w:val="24"/>
          <w:szCs w:val="24"/>
        </w:rPr>
        <w:t xml:space="preserve">. </w:t>
      </w:r>
      <w:r w:rsidR="004B16D7" w:rsidRPr="002E4D3A">
        <w:rPr>
          <w:rFonts w:ascii="Times New Roman" w:hAnsi="Times New Roman"/>
          <w:sz w:val="24"/>
          <w:szCs w:val="24"/>
        </w:rPr>
        <w:t xml:space="preserve">Zdravá a nezdravá výživa tvorili významnú tému v rámci výchovy a vzdelávania. Deti </w:t>
      </w:r>
      <w:r w:rsidR="004B16D7" w:rsidRPr="00AA7740">
        <w:rPr>
          <w:rFonts w:ascii="Times New Roman" w:hAnsi="Times New Roman"/>
          <w:sz w:val="24"/>
          <w:szCs w:val="24"/>
        </w:rPr>
        <w:t>riešili situácie napr. Ako privolať pomoc</w:t>
      </w:r>
      <w:r w:rsidR="00744D71">
        <w:rPr>
          <w:rFonts w:ascii="Times New Roman" w:hAnsi="Times New Roman"/>
          <w:sz w:val="24"/>
          <w:szCs w:val="24"/>
        </w:rPr>
        <w:t xml:space="preserve"> pri</w:t>
      </w:r>
      <w:r w:rsidR="004B16D7" w:rsidRPr="00AA7740">
        <w:rPr>
          <w:rFonts w:ascii="Times New Roman" w:hAnsi="Times New Roman"/>
          <w:sz w:val="24"/>
          <w:szCs w:val="24"/>
        </w:rPr>
        <w:t xml:space="preserve"> zdravie ohrozujúcich situáci</w:t>
      </w:r>
      <w:r w:rsidR="00744D71">
        <w:rPr>
          <w:rFonts w:ascii="Times New Roman" w:hAnsi="Times New Roman"/>
          <w:sz w:val="24"/>
          <w:szCs w:val="24"/>
        </w:rPr>
        <w:t xml:space="preserve">ách a </w:t>
      </w:r>
      <w:r w:rsidR="004B16D7" w:rsidRPr="00AA7740">
        <w:rPr>
          <w:rFonts w:ascii="Times New Roman" w:hAnsi="Times New Roman"/>
          <w:sz w:val="24"/>
          <w:szCs w:val="24"/>
        </w:rPr>
        <w:t xml:space="preserve">prezentovali </w:t>
      </w:r>
      <w:r w:rsidR="00744D71">
        <w:rPr>
          <w:rFonts w:ascii="Times New Roman" w:hAnsi="Times New Roman"/>
          <w:sz w:val="24"/>
          <w:szCs w:val="24"/>
        </w:rPr>
        <w:t>svoje</w:t>
      </w:r>
      <w:r w:rsidR="004B16D7" w:rsidRPr="00AA7740">
        <w:rPr>
          <w:rFonts w:ascii="Times New Roman" w:hAnsi="Times New Roman"/>
          <w:sz w:val="24"/>
          <w:szCs w:val="24"/>
        </w:rPr>
        <w:t xml:space="preserve"> skúsenos</w:t>
      </w:r>
      <w:r w:rsidR="00744D71">
        <w:rPr>
          <w:rFonts w:ascii="Times New Roman" w:hAnsi="Times New Roman"/>
          <w:sz w:val="24"/>
          <w:szCs w:val="24"/>
        </w:rPr>
        <w:t>ti</w:t>
      </w:r>
      <w:r w:rsidR="004B16D7" w:rsidRPr="00AA7740">
        <w:rPr>
          <w:rFonts w:ascii="Times New Roman" w:hAnsi="Times New Roman"/>
          <w:sz w:val="24"/>
          <w:szCs w:val="24"/>
        </w:rPr>
        <w:t>.</w:t>
      </w:r>
      <w:r w:rsidR="004B16D7">
        <w:rPr>
          <w:rFonts w:ascii="Times New Roman" w:hAnsi="Times New Roman"/>
          <w:sz w:val="24"/>
          <w:szCs w:val="24"/>
        </w:rPr>
        <w:t xml:space="preserve"> </w:t>
      </w:r>
    </w:p>
    <w:p w:rsidR="001E09DC" w:rsidRPr="008B30C4" w:rsidRDefault="00DB4058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A7740">
        <w:rPr>
          <w:rFonts w:ascii="Times New Roman" w:hAnsi="Times New Roman"/>
          <w:sz w:val="24"/>
          <w:szCs w:val="24"/>
        </w:rPr>
        <w:t xml:space="preserve">Spätnú väzbu vo všetkých oblastiach tvorili </w:t>
      </w:r>
      <w:proofErr w:type="spellStart"/>
      <w:r w:rsidRPr="00AA7740">
        <w:rPr>
          <w:rFonts w:ascii="Times New Roman" w:hAnsi="Times New Roman"/>
          <w:sz w:val="24"/>
          <w:szCs w:val="24"/>
        </w:rPr>
        <w:t>evaluačné</w:t>
      </w:r>
      <w:proofErr w:type="spellEnd"/>
      <w:r w:rsidRPr="00AA7740">
        <w:rPr>
          <w:rFonts w:ascii="Times New Roman" w:hAnsi="Times New Roman"/>
          <w:sz w:val="24"/>
          <w:szCs w:val="24"/>
        </w:rPr>
        <w:t xml:space="preserve"> otázky ako prostriedok vyhodnocovania detského učenia a pokroku. To nám umožňovalo naplánovať dosahovanie výkonových štandardov s ohľadom na individuálne rozdiely medzi deťmi. </w:t>
      </w:r>
      <w:proofErr w:type="spellStart"/>
      <w:r w:rsidRPr="00AA7740">
        <w:rPr>
          <w:rFonts w:ascii="Times New Roman" w:hAnsi="Times New Roman"/>
          <w:sz w:val="24"/>
          <w:szCs w:val="24"/>
        </w:rPr>
        <w:t>Evaluačné</w:t>
      </w:r>
      <w:proofErr w:type="spellEnd"/>
      <w:r w:rsidRPr="00AA7740">
        <w:rPr>
          <w:rFonts w:ascii="Times New Roman" w:hAnsi="Times New Roman"/>
          <w:sz w:val="24"/>
          <w:szCs w:val="24"/>
        </w:rPr>
        <w:t xml:space="preserve"> otázky mali  procesuálny charakter, ktorý nám dokázal určovať smer rozv</w:t>
      </w:r>
      <w:r>
        <w:rPr>
          <w:rFonts w:ascii="Times New Roman" w:hAnsi="Times New Roman"/>
          <w:sz w:val="24"/>
          <w:szCs w:val="24"/>
        </w:rPr>
        <w:t>oja dieťaťa v priebehu výchovno-</w:t>
      </w:r>
      <w:r w:rsidRPr="00AA7740">
        <w:rPr>
          <w:rFonts w:ascii="Times New Roman" w:hAnsi="Times New Roman"/>
          <w:sz w:val="24"/>
          <w:szCs w:val="24"/>
        </w:rPr>
        <w:t>vzdelávacieho procesu a tým priebežne ovplyvňovať jeho ďalší osobnostný rast.</w:t>
      </w:r>
    </w:p>
    <w:p w:rsidR="001E09DC" w:rsidRPr="00EC6818" w:rsidRDefault="005D2CF1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E4D3A" w:rsidRPr="00EC6818">
        <w:rPr>
          <w:rFonts w:ascii="Times New Roman" w:hAnsi="Times New Roman"/>
          <w:b/>
          <w:sz w:val="24"/>
          <w:szCs w:val="24"/>
        </w:rPr>
        <w:t>Personálne podmienky a vzdelávanie zamestnancov</w:t>
      </w:r>
    </w:p>
    <w:p w:rsidR="001E09DC" w:rsidRPr="00A46D4C" w:rsidRDefault="00DA264A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46D4C">
        <w:rPr>
          <w:rFonts w:ascii="Times New Roman" w:hAnsi="Times New Roman"/>
          <w:sz w:val="24"/>
          <w:szCs w:val="24"/>
        </w:rPr>
        <w:t>Pedagogickí zamestnanci  boli podporov</w:t>
      </w:r>
      <w:r w:rsidR="00482D72" w:rsidRPr="00A46D4C">
        <w:rPr>
          <w:rFonts w:ascii="Times New Roman" w:hAnsi="Times New Roman"/>
          <w:sz w:val="24"/>
          <w:szCs w:val="24"/>
        </w:rPr>
        <w:t>aní v  kontinuálnom (celoživotnom</w:t>
      </w:r>
      <w:r w:rsidRPr="00A46D4C">
        <w:rPr>
          <w:rFonts w:ascii="Times New Roman" w:hAnsi="Times New Roman"/>
          <w:sz w:val="24"/>
          <w:szCs w:val="24"/>
        </w:rPr>
        <w:t>) vzdelávaní</w:t>
      </w:r>
      <w:r w:rsidR="001E09DC" w:rsidRPr="00A46D4C">
        <w:rPr>
          <w:rFonts w:ascii="Times New Roman" w:hAnsi="Times New Roman"/>
          <w:sz w:val="24"/>
          <w:szCs w:val="24"/>
        </w:rPr>
        <w:t xml:space="preserve"> v súlade so zameraním školy.</w:t>
      </w:r>
      <w:r w:rsidRPr="00A46D4C">
        <w:rPr>
          <w:rFonts w:ascii="Times New Roman" w:hAnsi="Times New Roman"/>
          <w:sz w:val="24"/>
          <w:szCs w:val="24"/>
        </w:rPr>
        <w:t xml:space="preserve"> Okrem pedagogických zamestnancov, ktorí boli zaradení v pláne kontinuálneho vzdelávania sa niekoľko pedagógov vzdelávalo na úkor vlastnej dovolenky a voľna.</w:t>
      </w:r>
      <w:r w:rsidR="002B1BEC" w:rsidRPr="00A46D4C">
        <w:rPr>
          <w:rFonts w:ascii="Times New Roman" w:hAnsi="Times New Roman"/>
          <w:sz w:val="24"/>
          <w:szCs w:val="24"/>
        </w:rPr>
        <w:t xml:space="preserve"> </w:t>
      </w:r>
      <w:r w:rsidR="001E09DC" w:rsidRPr="00A46D4C">
        <w:rPr>
          <w:rFonts w:ascii="Times New Roman" w:hAnsi="Times New Roman"/>
          <w:sz w:val="24"/>
          <w:szCs w:val="24"/>
        </w:rPr>
        <w:t>M</w:t>
      </w:r>
      <w:r w:rsidR="002B1BEC" w:rsidRPr="00A46D4C">
        <w:rPr>
          <w:rFonts w:ascii="Times New Roman" w:hAnsi="Times New Roman"/>
          <w:sz w:val="24"/>
          <w:szCs w:val="24"/>
        </w:rPr>
        <w:t xml:space="preserve">otiváciou </w:t>
      </w:r>
      <w:r w:rsidR="001E09DC" w:rsidRPr="00A46D4C">
        <w:rPr>
          <w:rFonts w:ascii="Times New Roman" w:hAnsi="Times New Roman"/>
          <w:sz w:val="24"/>
          <w:szCs w:val="24"/>
        </w:rPr>
        <w:t>ped</w:t>
      </w:r>
      <w:r w:rsidR="002B1BEC" w:rsidRPr="00A46D4C">
        <w:rPr>
          <w:rFonts w:ascii="Times New Roman" w:hAnsi="Times New Roman"/>
          <w:sz w:val="24"/>
          <w:szCs w:val="24"/>
        </w:rPr>
        <w:t xml:space="preserve">agogických zamestnancov bolo  permanentne sa vzdelávať, </w:t>
      </w:r>
      <w:r w:rsidR="001E09DC" w:rsidRPr="00A46D4C">
        <w:rPr>
          <w:rFonts w:ascii="Times New Roman" w:hAnsi="Times New Roman"/>
          <w:sz w:val="24"/>
          <w:szCs w:val="24"/>
        </w:rPr>
        <w:t>zvyšovať si kvalifikáciu a budovať svoj kariérny postup.</w:t>
      </w:r>
    </w:p>
    <w:p w:rsidR="001E09DC" w:rsidRPr="005D2CF1" w:rsidRDefault="002B1BE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1BEC">
        <w:rPr>
          <w:rFonts w:ascii="Times New Roman" w:hAnsi="Times New Roman"/>
          <w:sz w:val="24"/>
          <w:szCs w:val="24"/>
        </w:rPr>
        <w:t>Všetci pedagogickí zamestnanci využívali  v práci  PC</w:t>
      </w:r>
      <w:r w:rsidR="001E09DC" w:rsidRPr="002B1BEC">
        <w:rPr>
          <w:rFonts w:ascii="Times New Roman" w:hAnsi="Times New Roman"/>
          <w:sz w:val="24"/>
          <w:szCs w:val="24"/>
        </w:rPr>
        <w:t xml:space="preserve"> </w:t>
      </w:r>
      <w:r w:rsidRPr="002B1BEC">
        <w:rPr>
          <w:rFonts w:ascii="Times New Roman" w:hAnsi="Times New Roman"/>
          <w:sz w:val="24"/>
          <w:szCs w:val="24"/>
        </w:rPr>
        <w:t>a internet,  dostupné moderné informačné technológie</w:t>
      </w:r>
      <w:r w:rsidR="001E09DC" w:rsidRPr="002B1BEC">
        <w:rPr>
          <w:rFonts w:ascii="Times New Roman" w:hAnsi="Times New Roman"/>
          <w:sz w:val="24"/>
          <w:szCs w:val="24"/>
        </w:rPr>
        <w:t xml:space="preserve"> v každodennej   praxi. V</w:t>
      </w:r>
      <w:r w:rsidRPr="002B1BEC">
        <w:rPr>
          <w:rFonts w:ascii="Times New Roman" w:hAnsi="Times New Roman"/>
          <w:sz w:val="24"/>
          <w:szCs w:val="24"/>
        </w:rPr>
        <w:t> edukačnom procese aplikovali</w:t>
      </w:r>
      <w:r w:rsidR="001E09DC" w:rsidRPr="002B1BEC">
        <w:rPr>
          <w:rFonts w:ascii="Times New Roman" w:hAnsi="Times New Roman"/>
          <w:sz w:val="24"/>
          <w:szCs w:val="24"/>
        </w:rPr>
        <w:t xml:space="preserve"> poznatky získané prostredníctvom rôznych vzdelávaní a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="001E09DC" w:rsidRPr="002B1BEC">
        <w:rPr>
          <w:rFonts w:ascii="Times New Roman" w:hAnsi="Times New Roman"/>
          <w:sz w:val="24"/>
          <w:szCs w:val="24"/>
        </w:rPr>
        <w:t>samoštúdiom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r w:rsidRPr="002B1BEC">
        <w:rPr>
          <w:rFonts w:ascii="Times New Roman" w:hAnsi="Times New Roman"/>
          <w:sz w:val="24"/>
          <w:szCs w:val="24"/>
        </w:rPr>
        <w:t xml:space="preserve"> odovzdávali </w:t>
      </w:r>
      <w:r w:rsidR="005D2CF1">
        <w:rPr>
          <w:rFonts w:ascii="Times New Roman" w:hAnsi="Times New Roman"/>
          <w:sz w:val="24"/>
          <w:szCs w:val="24"/>
        </w:rPr>
        <w:t xml:space="preserve">ich </w:t>
      </w:r>
      <w:r w:rsidRPr="002B1BEC">
        <w:rPr>
          <w:rFonts w:ascii="Times New Roman" w:hAnsi="Times New Roman"/>
          <w:sz w:val="24"/>
          <w:szCs w:val="24"/>
        </w:rPr>
        <w:t>prostredníctvom metodických združení ostatným zamestnancom.</w:t>
      </w:r>
    </w:p>
    <w:p w:rsidR="004333EC" w:rsidRDefault="004333EC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33EC" w:rsidRDefault="004333EC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33EC" w:rsidRDefault="002E4D3A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Materiálno-technické podmien</w:t>
      </w:r>
      <w:r w:rsidRPr="002B1BEC">
        <w:rPr>
          <w:rFonts w:ascii="Times New Roman" w:hAnsi="Times New Roman"/>
          <w:b/>
          <w:sz w:val="24"/>
          <w:szCs w:val="24"/>
        </w:rPr>
        <w:t>ky školy</w:t>
      </w:r>
    </w:p>
    <w:p w:rsidR="00677027" w:rsidRPr="004333EC" w:rsidRDefault="002B1BEC" w:rsidP="0032288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B1BEC">
        <w:rPr>
          <w:rFonts w:ascii="Times New Roman" w:hAnsi="Times New Roman"/>
          <w:sz w:val="24"/>
          <w:szCs w:val="24"/>
        </w:rPr>
        <w:t>V priebehu posledných rokov</w:t>
      </w:r>
      <w:r>
        <w:rPr>
          <w:rFonts w:ascii="Times New Roman" w:hAnsi="Times New Roman"/>
          <w:sz w:val="24"/>
          <w:szCs w:val="24"/>
        </w:rPr>
        <w:t xml:space="preserve"> sa zlepšili</w:t>
      </w:r>
      <w:r w:rsidR="001E09DC" w:rsidRPr="002B1BEC">
        <w:rPr>
          <w:rFonts w:ascii="Times New Roman" w:hAnsi="Times New Roman"/>
          <w:sz w:val="24"/>
          <w:szCs w:val="24"/>
        </w:rPr>
        <w:t xml:space="preserve"> materiálno - technické podmienky školy</w:t>
      </w:r>
      <w:r>
        <w:rPr>
          <w:rFonts w:ascii="Times New Roman" w:hAnsi="Times New Roman"/>
          <w:sz w:val="24"/>
          <w:szCs w:val="24"/>
        </w:rPr>
        <w:t>, ktoré sa týkali vnútorného vybavenia.</w:t>
      </w:r>
      <w:r w:rsidR="00677027">
        <w:rPr>
          <w:rFonts w:ascii="Times New Roman" w:hAnsi="Times New Roman"/>
          <w:sz w:val="24"/>
          <w:szCs w:val="24"/>
        </w:rPr>
        <w:t xml:space="preserve"> Každý rok sa snažíme zmodernizovať určitú časť budovy interiéru alebo exteriéru.</w:t>
      </w:r>
      <w:r w:rsidR="00F61C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Stále sa nám nepodarilo </w:t>
      </w:r>
      <w:r w:rsidR="001E09DC" w:rsidRPr="002B1BEC">
        <w:rPr>
          <w:rFonts w:ascii="Times New Roman" w:hAnsi="Times New Roman"/>
          <w:sz w:val="24"/>
          <w:szCs w:val="24"/>
        </w:rPr>
        <w:t xml:space="preserve"> </w:t>
      </w:r>
      <w:r w:rsidR="001E09DC">
        <w:rPr>
          <w:rFonts w:ascii="Times New Roman" w:hAnsi="Times New Roman"/>
          <w:sz w:val="24"/>
          <w:szCs w:val="24"/>
        </w:rPr>
        <w:t>d</w:t>
      </w:r>
      <w:r w:rsidR="00677027">
        <w:rPr>
          <w:rFonts w:ascii="Times New Roman" w:hAnsi="Times New Roman"/>
          <w:sz w:val="24"/>
          <w:szCs w:val="24"/>
        </w:rPr>
        <w:t xml:space="preserve">okončiť obnovu   </w:t>
      </w:r>
      <w:r w:rsidR="002E4D3A">
        <w:rPr>
          <w:rFonts w:ascii="Times New Roman" w:hAnsi="Times New Roman"/>
          <w:sz w:val="24"/>
          <w:szCs w:val="24"/>
        </w:rPr>
        <w:t xml:space="preserve"> materskej    školy  –  okná</w:t>
      </w:r>
      <w:r w:rsidR="001E09DC">
        <w:rPr>
          <w:rFonts w:ascii="Times New Roman" w:hAnsi="Times New Roman"/>
          <w:sz w:val="24"/>
          <w:szCs w:val="24"/>
        </w:rPr>
        <w:t>, dvere, stropy, podla</w:t>
      </w:r>
      <w:r w:rsidR="00677027">
        <w:rPr>
          <w:rFonts w:ascii="Times New Roman" w:hAnsi="Times New Roman"/>
          <w:sz w:val="24"/>
          <w:szCs w:val="24"/>
        </w:rPr>
        <w:t xml:space="preserve">hy, kuchyňu,   zatepliť budovu čím by sa  znížila energetická </w:t>
      </w:r>
      <w:r w:rsidR="00677027" w:rsidRPr="00EC6818">
        <w:rPr>
          <w:rFonts w:ascii="Times New Roman" w:hAnsi="Times New Roman"/>
          <w:sz w:val="24"/>
          <w:szCs w:val="24"/>
        </w:rPr>
        <w:t>náročnosť a </w:t>
      </w:r>
      <w:r w:rsidR="00677027">
        <w:rPr>
          <w:rFonts w:ascii="Times New Roman" w:hAnsi="Times New Roman"/>
          <w:sz w:val="24"/>
          <w:szCs w:val="24"/>
        </w:rPr>
        <w:t xml:space="preserve">  finančná</w:t>
      </w:r>
      <w:r w:rsidR="00677027" w:rsidRPr="00EC6818">
        <w:rPr>
          <w:rFonts w:ascii="Times New Roman" w:hAnsi="Times New Roman"/>
          <w:sz w:val="24"/>
          <w:szCs w:val="24"/>
        </w:rPr>
        <w:t xml:space="preserve"> </w:t>
      </w:r>
      <w:r w:rsidR="00677027">
        <w:rPr>
          <w:rFonts w:ascii="Times New Roman" w:hAnsi="Times New Roman"/>
          <w:sz w:val="24"/>
          <w:szCs w:val="24"/>
        </w:rPr>
        <w:t xml:space="preserve">  </w:t>
      </w:r>
      <w:r w:rsidR="00677027" w:rsidRPr="00EC6818">
        <w:rPr>
          <w:rFonts w:ascii="Times New Roman" w:hAnsi="Times New Roman"/>
          <w:sz w:val="24"/>
          <w:szCs w:val="24"/>
        </w:rPr>
        <w:t xml:space="preserve">náročnosť </w:t>
      </w:r>
      <w:r w:rsidR="00677027">
        <w:rPr>
          <w:rFonts w:ascii="Times New Roman" w:hAnsi="Times New Roman"/>
          <w:sz w:val="24"/>
          <w:szCs w:val="24"/>
        </w:rPr>
        <w:t xml:space="preserve">   prevádzky  školy.</w:t>
      </w:r>
      <w:r w:rsidR="00677027" w:rsidRPr="00EC6818">
        <w:rPr>
          <w:rFonts w:ascii="Times New Roman" w:hAnsi="Times New Roman"/>
          <w:sz w:val="24"/>
          <w:szCs w:val="24"/>
        </w:rPr>
        <w:t xml:space="preserve"> </w:t>
      </w:r>
      <w:r w:rsidR="00677027">
        <w:rPr>
          <w:rFonts w:ascii="Times New Roman" w:hAnsi="Times New Roman"/>
          <w:sz w:val="24"/>
          <w:szCs w:val="24"/>
        </w:rPr>
        <w:t xml:space="preserve"> </w:t>
      </w:r>
    </w:p>
    <w:p w:rsidR="001E09DC" w:rsidRDefault="00677027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súčasnej dobe rozbiehame vybudovanie umelej hracej plochy</w:t>
      </w:r>
      <w:r w:rsidR="001E09DC">
        <w:rPr>
          <w:rFonts w:ascii="Times New Roman" w:hAnsi="Times New Roman"/>
          <w:sz w:val="24"/>
          <w:szCs w:val="24"/>
        </w:rPr>
        <w:t xml:space="preserve"> na ško</w:t>
      </w:r>
      <w:r>
        <w:rPr>
          <w:rFonts w:ascii="Times New Roman" w:hAnsi="Times New Roman"/>
          <w:sz w:val="24"/>
          <w:szCs w:val="24"/>
        </w:rPr>
        <w:t>lskom dvore  z finančných prostriedkov 2% daní a projektu kde sme získali 3 045 €.</w:t>
      </w:r>
      <w:r w:rsidR="001E09DC">
        <w:rPr>
          <w:rFonts w:ascii="Times New Roman" w:hAnsi="Times New Roman"/>
          <w:sz w:val="24"/>
          <w:szCs w:val="24"/>
        </w:rPr>
        <w:t xml:space="preserve">  </w:t>
      </w:r>
    </w:p>
    <w:p w:rsidR="00677027" w:rsidRDefault="00677027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školskom dvore sme vysadili   nové stromy a</w:t>
      </w:r>
      <w:r w:rsidR="00F61C0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kríky</w:t>
      </w:r>
      <w:r w:rsidR="00F61C0C">
        <w:rPr>
          <w:rFonts w:ascii="Times New Roman" w:hAnsi="Times New Roman"/>
          <w:sz w:val="24"/>
          <w:szCs w:val="24"/>
        </w:rPr>
        <w:t xml:space="preserve">. </w:t>
      </w:r>
    </w:p>
    <w:p w:rsidR="001E09DC" w:rsidRPr="00EC6818" w:rsidRDefault="00677027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Prostredníctvom projektu „ </w:t>
      </w:r>
      <w:r w:rsidR="00F61C0C">
        <w:rPr>
          <w:rFonts w:ascii="Times New Roman" w:hAnsi="Times New Roman"/>
          <w:sz w:val="24"/>
          <w:szCs w:val="24"/>
        </w:rPr>
        <w:t xml:space="preserve">Na dvore sa radi hráme, spolu sa oň postaráme“ a dotácie od Mesta Trenčín sme zakúpili  </w:t>
      </w:r>
      <w:r w:rsidR="001E09DC">
        <w:rPr>
          <w:rFonts w:ascii="Times New Roman" w:hAnsi="Times New Roman"/>
          <w:sz w:val="24"/>
          <w:szCs w:val="24"/>
        </w:rPr>
        <w:t xml:space="preserve"> didaktické pomôcky</w:t>
      </w:r>
      <w:r w:rsidR="00F61C0C">
        <w:rPr>
          <w:rFonts w:ascii="Times New Roman" w:hAnsi="Times New Roman"/>
          <w:sz w:val="24"/>
          <w:szCs w:val="24"/>
        </w:rPr>
        <w:t xml:space="preserve"> a hračky rôzneho zamerania pre </w:t>
      </w:r>
      <w:proofErr w:type="spellStart"/>
      <w:r w:rsidR="00F61C0C">
        <w:rPr>
          <w:rFonts w:ascii="Times New Roman" w:hAnsi="Times New Roman"/>
          <w:sz w:val="24"/>
          <w:szCs w:val="24"/>
        </w:rPr>
        <w:t>enviromentálnu</w:t>
      </w:r>
      <w:proofErr w:type="spellEnd"/>
      <w:r w:rsidR="00F61C0C">
        <w:rPr>
          <w:rFonts w:ascii="Times New Roman" w:hAnsi="Times New Roman"/>
          <w:sz w:val="24"/>
          <w:szCs w:val="24"/>
        </w:rPr>
        <w:t xml:space="preserve"> výchovu.</w:t>
      </w:r>
    </w:p>
    <w:p w:rsidR="00677027" w:rsidRDefault="00F61C0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potrebné ešte d</w:t>
      </w:r>
      <w:r w:rsidR="00677027">
        <w:rPr>
          <w:rFonts w:ascii="Times New Roman" w:hAnsi="Times New Roman"/>
          <w:sz w:val="24"/>
          <w:szCs w:val="24"/>
        </w:rPr>
        <w:t xml:space="preserve">oplniť školský dvor novými hernými zariadeniami, nefunkčné staré odstrániť </w:t>
      </w:r>
    </w:p>
    <w:p w:rsidR="001E09DC" w:rsidRDefault="00677027" w:rsidP="0032288E">
      <w:pPr>
        <w:spacing w:after="0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resp. robiť pravidelné revízie herných zariadení</w:t>
      </w:r>
      <w:r w:rsidR="00F61C0C">
        <w:rPr>
          <w:rFonts w:ascii="Times New Roman" w:hAnsi="Times New Roman"/>
          <w:sz w:val="24"/>
          <w:szCs w:val="24"/>
        </w:rPr>
        <w:t>.</w:t>
      </w:r>
    </w:p>
    <w:p w:rsidR="001E09DC" w:rsidRPr="00A90E4E" w:rsidRDefault="001E09DC" w:rsidP="0032288E">
      <w:pPr>
        <w:spacing w:after="0"/>
        <w:rPr>
          <w:rFonts w:ascii="Times New Roman" w:hAnsi="Times New Roman"/>
          <w:b/>
          <w:sz w:val="24"/>
          <w:szCs w:val="24"/>
        </w:rPr>
      </w:pPr>
      <w:r w:rsidRPr="00A90E4E">
        <w:rPr>
          <w:rFonts w:ascii="Times New Roman" w:hAnsi="Times New Roman"/>
          <w:b/>
          <w:sz w:val="24"/>
          <w:szCs w:val="24"/>
        </w:rPr>
        <w:t xml:space="preserve"> </w:t>
      </w:r>
      <w:r w:rsidR="002E4D3A">
        <w:rPr>
          <w:rFonts w:ascii="Times New Roman" w:hAnsi="Times New Roman"/>
          <w:b/>
          <w:sz w:val="24"/>
          <w:szCs w:val="24"/>
        </w:rPr>
        <w:t xml:space="preserve">4. </w:t>
      </w:r>
      <w:r w:rsidR="002E4D3A" w:rsidRPr="00A90E4E">
        <w:rPr>
          <w:rFonts w:ascii="Times New Roman" w:hAnsi="Times New Roman"/>
          <w:b/>
          <w:sz w:val="24"/>
          <w:szCs w:val="24"/>
        </w:rPr>
        <w:t>Financovanie</w:t>
      </w:r>
    </w:p>
    <w:p w:rsidR="001E09DC" w:rsidRPr="00A90E4E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E4E">
        <w:rPr>
          <w:rFonts w:ascii="Times New Roman" w:hAnsi="Times New Roman"/>
          <w:sz w:val="24"/>
          <w:szCs w:val="24"/>
        </w:rPr>
        <w:t xml:space="preserve">Plnenie cieľov </w:t>
      </w:r>
      <w:r w:rsidR="00F61C0C">
        <w:rPr>
          <w:rFonts w:ascii="Times New Roman" w:hAnsi="Times New Roman"/>
          <w:sz w:val="24"/>
          <w:szCs w:val="24"/>
        </w:rPr>
        <w:t xml:space="preserve">z koncepčného zámeru rozvoja školy sa odrazilo </w:t>
      </w:r>
      <w:r w:rsidR="008B0C43">
        <w:rPr>
          <w:rFonts w:ascii="Times New Roman" w:hAnsi="Times New Roman"/>
          <w:sz w:val="24"/>
          <w:szCs w:val="24"/>
        </w:rPr>
        <w:t xml:space="preserve">aj tento školský rok                         </w:t>
      </w:r>
      <w:r w:rsidR="00F61C0C">
        <w:rPr>
          <w:rFonts w:ascii="Times New Roman" w:hAnsi="Times New Roman"/>
          <w:sz w:val="24"/>
          <w:szCs w:val="24"/>
        </w:rPr>
        <w:t>v  hospodárnom využívaní</w:t>
      </w:r>
      <w:r w:rsidR="008B0C43">
        <w:rPr>
          <w:rFonts w:ascii="Times New Roman" w:hAnsi="Times New Roman"/>
          <w:sz w:val="24"/>
          <w:szCs w:val="24"/>
        </w:rPr>
        <w:t xml:space="preserve"> pridelených finančných   </w:t>
      </w:r>
      <w:r w:rsidRPr="00A90E4E">
        <w:rPr>
          <w:rFonts w:ascii="Times New Roman" w:hAnsi="Times New Roman"/>
          <w:sz w:val="24"/>
          <w:szCs w:val="24"/>
        </w:rPr>
        <w:t xml:space="preserve"> prostrie</w:t>
      </w:r>
      <w:r>
        <w:rPr>
          <w:rFonts w:ascii="Times New Roman" w:hAnsi="Times New Roman"/>
          <w:sz w:val="24"/>
          <w:szCs w:val="24"/>
        </w:rPr>
        <w:t>dkov zo zdrojov obce, MŠVVaŠ SR.</w:t>
      </w:r>
      <w:r w:rsidR="00F61C0C">
        <w:rPr>
          <w:rFonts w:ascii="Times New Roman" w:hAnsi="Times New Roman"/>
          <w:sz w:val="24"/>
          <w:szCs w:val="24"/>
        </w:rPr>
        <w:t xml:space="preserve"> Z príspevkov</w:t>
      </w:r>
      <w:r w:rsidRPr="00A90E4E">
        <w:rPr>
          <w:rFonts w:ascii="Times New Roman" w:hAnsi="Times New Roman"/>
          <w:sz w:val="24"/>
          <w:szCs w:val="24"/>
        </w:rPr>
        <w:t xml:space="preserve"> zákonných zástupcov detí, zriaďovateľa a doplnkových zdrojov v spolupráci </w:t>
      </w:r>
    </w:p>
    <w:p w:rsidR="001E09DC" w:rsidRPr="00A90E4E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0E4E">
        <w:rPr>
          <w:rFonts w:ascii="Times New Roman" w:hAnsi="Times New Roman"/>
          <w:sz w:val="24"/>
          <w:szCs w:val="24"/>
        </w:rPr>
        <w:t>s obč</w:t>
      </w:r>
      <w:r w:rsidR="00F61C0C">
        <w:rPr>
          <w:rFonts w:ascii="Times New Roman" w:hAnsi="Times New Roman"/>
          <w:sz w:val="24"/>
          <w:szCs w:val="24"/>
        </w:rPr>
        <w:t>ianskym združením, ktoré sme získali sme zakúpili didaktické pomôcky a hračky.</w:t>
      </w:r>
    </w:p>
    <w:p w:rsidR="001E09DC" w:rsidRPr="00A90E4E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A90E4E">
        <w:rPr>
          <w:rFonts w:ascii="Times New Roman" w:hAnsi="Times New Roman"/>
          <w:sz w:val="24"/>
          <w:szCs w:val="24"/>
        </w:rPr>
        <w:t>inančné prostriedky prostredníctvom 2 % z daní príjmu</w:t>
      </w:r>
      <w:r w:rsidR="008B0C43">
        <w:rPr>
          <w:rFonts w:ascii="Times New Roman" w:hAnsi="Times New Roman"/>
          <w:sz w:val="24"/>
          <w:szCs w:val="24"/>
        </w:rPr>
        <w:t xml:space="preserve"> ako aj dotáciami z projektov, </w:t>
      </w:r>
      <w:r w:rsidRPr="00A90E4E">
        <w:rPr>
          <w:rFonts w:ascii="Times New Roman" w:hAnsi="Times New Roman"/>
          <w:sz w:val="24"/>
          <w:szCs w:val="24"/>
        </w:rPr>
        <w:t xml:space="preserve"> g</w:t>
      </w:r>
      <w:r>
        <w:rPr>
          <w:rFonts w:ascii="Times New Roman" w:hAnsi="Times New Roman"/>
          <w:sz w:val="24"/>
          <w:szCs w:val="24"/>
        </w:rPr>
        <w:t>rantov,</w:t>
      </w:r>
      <w:r w:rsidR="008B0C43">
        <w:rPr>
          <w:rFonts w:ascii="Times New Roman" w:hAnsi="Times New Roman"/>
          <w:sz w:val="24"/>
          <w:szCs w:val="24"/>
        </w:rPr>
        <w:t> výziev a sponzorov sme sa snažili čo najefektívnejšie využiť k zlepšeniu výchovno-vzdelávacieho procesu. Aj  v školskom roku 2018/2019 sme</w:t>
      </w:r>
      <w:r w:rsidR="00482D72">
        <w:rPr>
          <w:rFonts w:ascii="Times New Roman" w:hAnsi="Times New Roman"/>
          <w:sz w:val="24"/>
          <w:szCs w:val="24"/>
        </w:rPr>
        <w:t xml:space="preserve"> sa</w:t>
      </w:r>
      <w:r w:rsidR="008B0C43">
        <w:rPr>
          <w:rFonts w:ascii="Times New Roman" w:hAnsi="Times New Roman"/>
          <w:sz w:val="24"/>
          <w:szCs w:val="24"/>
        </w:rPr>
        <w:t xml:space="preserve"> </w:t>
      </w:r>
      <w:r w:rsidRPr="00A90E4E">
        <w:rPr>
          <w:rFonts w:ascii="Times New Roman" w:hAnsi="Times New Roman"/>
          <w:sz w:val="24"/>
          <w:szCs w:val="24"/>
        </w:rPr>
        <w:t xml:space="preserve"> </w:t>
      </w:r>
      <w:r w:rsidR="008B0C43">
        <w:rPr>
          <w:rFonts w:ascii="Times New Roman" w:hAnsi="Times New Roman"/>
          <w:sz w:val="24"/>
          <w:szCs w:val="24"/>
        </w:rPr>
        <w:t>zúčastňovali</w:t>
      </w:r>
      <w:r w:rsidR="00482D72">
        <w:rPr>
          <w:rFonts w:ascii="Times New Roman" w:hAnsi="Times New Roman"/>
          <w:sz w:val="24"/>
          <w:szCs w:val="24"/>
        </w:rPr>
        <w:t xml:space="preserve"> </w:t>
      </w:r>
      <w:r w:rsidRPr="00A90E4E">
        <w:rPr>
          <w:rFonts w:ascii="Times New Roman" w:hAnsi="Times New Roman"/>
          <w:sz w:val="24"/>
          <w:szCs w:val="24"/>
        </w:rPr>
        <w:t xml:space="preserve"> výziev na  projekty, granty a  MŠVVaŠ SR, Mesta Trenčín</w:t>
      </w:r>
      <w:r w:rsidR="008B0C43">
        <w:rPr>
          <w:rFonts w:ascii="Times New Roman" w:hAnsi="Times New Roman"/>
          <w:sz w:val="24"/>
          <w:szCs w:val="24"/>
        </w:rPr>
        <w:t xml:space="preserve">, kde sme v dvoch boli úspešní. </w:t>
      </w:r>
    </w:p>
    <w:p w:rsidR="001E09DC" w:rsidRPr="00A90E4E" w:rsidRDefault="001E09DC" w:rsidP="0032288E">
      <w:pPr>
        <w:spacing w:after="0"/>
        <w:rPr>
          <w:rFonts w:ascii="Times New Roman" w:hAnsi="Times New Roman"/>
          <w:sz w:val="24"/>
          <w:szCs w:val="24"/>
        </w:rPr>
      </w:pPr>
    </w:p>
    <w:p w:rsidR="001E09DC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47EF8">
        <w:rPr>
          <w:rFonts w:ascii="Times New Roman" w:hAnsi="Times New Roman"/>
          <w:sz w:val="24"/>
          <w:szCs w:val="24"/>
        </w:rPr>
        <w:t>Hodnotenie plnenia   koncepčného zámer</w:t>
      </w:r>
      <w:r>
        <w:rPr>
          <w:rFonts w:ascii="Times New Roman" w:hAnsi="Times New Roman"/>
          <w:sz w:val="24"/>
          <w:szCs w:val="24"/>
        </w:rPr>
        <w:t>u</w:t>
      </w:r>
      <w:r w:rsidRPr="00147EF8">
        <w:rPr>
          <w:rFonts w:ascii="Times New Roman" w:hAnsi="Times New Roman"/>
          <w:sz w:val="24"/>
          <w:szCs w:val="24"/>
        </w:rPr>
        <w:t xml:space="preserve"> školy sa uskutočňuje každoročne pr</w:t>
      </w:r>
      <w:r>
        <w:rPr>
          <w:rFonts w:ascii="Times New Roman" w:hAnsi="Times New Roman"/>
          <w:sz w:val="24"/>
          <w:szCs w:val="24"/>
        </w:rPr>
        <w:t>o</w:t>
      </w:r>
      <w:r w:rsidRPr="00147EF8">
        <w:rPr>
          <w:rFonts w:ascii="Times New Roman" w:hAnsi="Times New Roman"/>
          <w:sz w:val="24"/>
          <w:szCs w:val="24"/>
        </w:rPr>
        <w:t xml:space="preserve">stredníctvom Správy </w:t>
      </w:r>
      <w:r w:rsidRPr="00147EF8">
        <w:rPr>
          <w:rFonts w:ascii="Times New Roman" w:hAnsi="Times New Roman"/>
          <w:sz w:val="24"/>
          <w:szCs w:val="24"/>
          <w:lang w:eastAsia="sk-SK"/>
        </w:rPr>
        <w:t>o výchovno-vzdelávacej činnosti, jej výsledkoch a podmie</w:t>
      </w:r>
      <w:r>
        <w:rPr>
          <w:rFonts w:ascii="Times New Roman" w:hAnsi="Times New Roman"/>
          <w:sz w:val="24"/>
          <w:szCs w:val="24"/>
          <w:lang w:eastAsia="sk-SK"/>
        </w:rPr>
        <w:t xml:space="preserve">nkach Materskej školy </w:t>
      </w:r>
      <w:r w:rsidRPr="00147EF8">
        <w:rPr>
          <w:rFonts w:ascii="Times New Roman" w:hAnsi="Times New Roman"/>
          <w:sz w:val="24"/>
          <w:szCs w:val="24"/>
          <w:lang w:eastAsia="sk-SK"/>
        </w:rPr>
        <w:t xml:space="preserve"> za </w:t>
      </w:r>
      <w:r>
        <w:rPr>
          <w:rFonts w:ascii="Times New Roman" w:hAnsi="Times New Roman"/>
          <w:sz w:val="24"/>
          <w:szCs w:val="24"/>
          <w:lang w:eastAsia="sk-SK"/>
        </w:rPr>
        <w:t xml:space="preserve">daný </w:t>
      </w:r>
      <w:r w:rsidRPr="00147EF8">
        <w:rPr>
          <w:rFonts w:ascii="Times New Roman" w:hAnsi="Times New Roman"/>
          <w:sz w:val="24"/>
          <w:szCs w:val="24"/>
          <w:lang w:eastAsia="sk-SK"/>
        </w:rPr>
        <w:t>školský rok</w:t>
      </w:r>
      <w:r>
        <w:rPr>
          <w:rFonts w:ascii="Times New Roman" w:hAnsi="Times New Roman"/>
          <w:sz w:val="24"/>
          <w:szCs w:val="24"/>
          <w:lang w:eastAsia="sk-SK"/>
        </w:rPr>
        <w:t>.</w:t>
      </w:r>
    </w:p>
    <w:p w:rsidR="001E09DC" w:rsidRPr="002E4D3A" w:rsidRDefault="001E09DC" w:rsidP="003228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>Hodnotenie sa uskutočňuje priebežne aj počas roka a to prostredníctvom podkladov vypracovaných zamestnancami školy na pedagogických radách, metodický</w:t>
      </w:r>
      <w:r w:rsidR="002E4D3A">
        <w:rPr>
          <w:rFonts w:ascii="Times New Roman" w:hAnsi="Times New Roman"/>
          <w:sz w:val="24"/>
          <w:szCs w:val="24"/>
          <w:lang w:eastAsia="sk-SK"/>
        </w:rPr>
        <w:t>ch združeniach, na radách ško</w:t>
      </w:r>
      <w:r w:rsidR="00A46D4C">
        <w:rPr>
          <w:rFonts w:ascii="Times New Roman" w:hAnsi="Times New Roman"/>
          <w:sz w:val="24"/>
          <w:szCs w:val="24"/>
          <w:lang w:eastAsia="sk-SK"/>
        </w:rPr>
        <w:t xml:space="preserve">ly.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Z</w:t>
      </w:r>
      <w:r w:rsidRPr="00F76548">
        <w:rPr>
          <w:rFonts w:ascii="Times New Roman" w:eastAsia="Times New Roman" w:hAnsi="Times New Roman"/>
          <w:bCs/>
          <w:sz w:val="24"/>
          <w:szCs w:val="24"/>
          <w:lang w:eastAsia="sk-SK"/>
        </w:rPr>
        <w:t>ámer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om koncepcie rozvoja školy je </w:t>
      </w:r>
      <w:r w:rsidR="008B0C43">
        <w:rPr>
          <w:rFonts w:ascii="Times New Roman" w:eastAsia="Times New Roman" w:hAnsi="Times New Roman"/>
          <w:bCs/>
          <w:sz w:val="24"/>
          <w:szCs w:val="24"/>
          <w:lang w:eastAsia="sk-SK"/>
        </w:rPr>
        <w:t xml:space="preserve">postupné </w:t>
      </w:r>
      <w:r>
        <w:rPr>
          <w:rFonts w:ascii="Times New Roman" w:eastAsia="Times New Roman" w:hAnsi="Times New Roman"/>
          <w:bCs/>
          <w:sz w:val="24"/>
          <w:szCs w:val="24"/>
          <w:lang w:eastAsia="sk-SK"/>
        </w:rPr>
        <w:t>vytvorenie modernej materskej školy,  ktorú dieťa navštevuje s radosťou a ktorá mu umožňuje priestor pre jeho vlastnú sebarealizáciu,  poskytuje mu pocit bezpečia, pripravuje ho na život v spoločnosti, obohacuje život o rozličné aktivity motivujúce k činnosti rozvíjajúce osobnosť dieťaťa po všetkých stránkach.</w:t>
      </w:r>
    </w:p>
    <w:p w:rsidR="001E09DC" w:rsidRPr="00A46D4C" w:rsidRDefault="001E09DC" w:rsidP="0032288E">
      <w:pPr>
        <w:jc w:val="both"/>
        <w:rPr>
          <w:rFonts w:ascii="Times New Roman" w:hAnsi="Times New Roman"/>
          <w:sz w:val="24"/>
          <w:szCs w:val="24"/>
        </w:rPr>
      </w:pPr>
      <w:r w:rsidRPr="00147EF8">
        <w:rPr>
          <w:rFonts w:ascii="Times New Roman" w:hAnsi="Times New Roman"/>
          <w:sz w:val="24"/>
          <w:szCs w:val="24"/>
        </w:rPr>
        <w:t>Koncepčný zámer rozvoja materskej školy je otvorený dokument, ktorý je možné dopĺňať vzhľadom na</w:t>
      </w:r>
      <w:r>
        <w:rPr>
          <w:rFonts w:ascii="Times New Roman" w:hAnsi="Times New Roman"/>
          <w:sz w:val="24"/>
          <w:szCs w:val="24"/>
        </w:rPr>
        <w:t xml:space="preserve"> aktuálne zmeny a tak reagovať na nové trendy pri zachovaní všetkých záujmov a potrieb orientovaných na dieťa aj dospelých. Smeruje k zvyšovaniu kvality </w:t>
      </w:r>
      <w:proofErr w:type="spellStart"/>
      <w:r>
        <w:rPr>
          <w:rFonts w:ascii="Times New Roman" w:hAnsi="Times New Roman"/>
          <w:sz w:val="24"/>
          <w:szCs w:val="24"/>
        </w:rPr>
        <w:t>predprimárneho</w:t>
      </w:r>
      <w:proofErr w:type="spellEnd"/>
      <w:r w:rsidR="002E4D3A">
        <w:rPr>
          <w:rFonts w:ascii="Times New Roman" w:hAnsi="Times New Roman"/>
          <w:sz w:val="24"/>
          <w:szCs w:val="24"/>
        </w:rPr>
        <w:t xml:space="preserve"> vzdelávania v materskej škole.</w:t>
      </w:r>
    </w:p>
    <w:p w:rsidR="008930DE" w:rsidRPr="0027031E" w:rsidRDefault="008930DE" w:rsidP="0032288E">
      <w:pPr>
        <w:pStyle w:val="Normlnywebov"/>
        <w:spacing w:before="0" w:beforeAutospacing="0" w:after="0" w:afterAutospacing="0" w:line="276" w:lineRule="auto"/>
        <w:rPr>
          <w:b/>
          <w:u w:val="single"/>
          <w:lang w:val="sk-SK"/>
        </w:rPr>
      </w:pPr>
      <w:r w:rsidRPr="00A46D4C">
        <w:rPr>
          <w:b/>
          <w:lang w:val="sk-SK"/>
        </w:rPr>
        <w:t xml:space="preserve">o)        </w:t>
      </w:r>
      <w:r w:rsidRPr="0027031E">
        <w:rPr>
          <w:b/>
          <w:u w:val="single"/>
          <w:lang w:val="sk-SK"/>
        </w:rPr>
        <w:t xml:space="preserve">oblasti, v ktorých škola dosahuje dobré výsledky a oblasti, v ktorých sú </w:t>
      </w:r>
    </w:p>
    <w:p w:rsidR="008930DE" w:rsidRPr="008B30C4" w:rsidRDefault="008930DE" w:rsidP="0032288E">
      <w:pPr>
        <w:pStyle w:val="Normlnywebov"/>
        <w:spacing w:before="0" w:beforeAutospacing="0" w:after="0" w:afterAutospacing="0" w:line="276" w:lineRule="auto"/>
        <w:rPr>
          <w:b/>
          <w:u w:val="single"/>
          <w:lang w:val="sk-SK"/>
        </w:rPr>
      </w:pPr>
      <w:r w:rsidRPr="0027031E">
        <w:rPr>
          <w:b/>
          <w:lang w:val="sk-SK"/>
        </w:rPr>
        <w:t xml:space="preserve">           </w:t>
      </w:r>
      <w:r w:rsidR="008B30C4">
        <w:rPr>
          <w:b/>
          <w:u w:val="single"/>
          <w:lang w:val="sk-SK"/>
        </w:rPr>
        <w:t>nedostatky</w:t>
      </w:r>
      <w:r w:rsidRPr="0027031E">
        <w:rPr>
          <w:lang w:val="sk-SK"/>
        </w:rPr>
        <w:tab/>
        <w:t xml:space="preserve"> </w:t>
      </w:r>
    </w:p>
    <w:p w:rsidR="008930DE" w:rsidRPr="0027031E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lang w:val="sk-SK"/>
        </w:rPr>
        <w:t>Koncepcia rozv</w:t>
      </w:r>
      <w:r w:rsidR="002E4D3A" w:rsidRPr="0027031E">
        <w:rPr>
          <w:lang w:val="sk-SK"/>
        </w:rPr>
        <w:t>oja materskej školy na roky 2018-2023</w:t>
      </w:r>
      <w:r w:rsidRPr="0027031E">
        <w:rPr>
          <w:lang w:val="sk-SK"/>
        </w:rPr>
        <w:t xml:space="preserve"> vychádza  z daných podmienok materskej školy. </w:t>
      </w:r>
    </w:p>
    <w:p w:rsidR="008930DE" w:rsidRPr="0027031E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b/>
          <w:lang w:val="sk-SK" w:eastAsia="sk-SK"/>
        </w:rPr>
      </w:pPr>
      <w:r w:rsidRPr="0027031E">
        <w:rPr>
          <w:b/>
          <w:lang w:val="sk-SK" w:eastAsia="sk-SK"/>
        </w:rPr>
        <w:t>Silné stránky</w:t>
      </w:r>
    </w:p>
    <w:p w:rsidR="008930DE" w:rsidRPr="0027031E" w:rsidRDefault="008930DE" w:rsidP="0032288E">
      <w:pPr>
        <w:pStyle w:val="Normlnywebov"/>
        <w:numPr>
          <w:ilvl w:val="0"/>
          <w:numId w:val="24"/>
        </w:numPr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lang w:val="sk-SK"/>
        </w:rPr>
        <w:lastRenderedPageBreak/>
        <w:t>plnenie výkonových štandardov  a rozvíjanie kompetencií u detí prostredníctvom ŠKVP materskej školy „Kľúčik do sveta“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lang w:val="sk-SK" w:eastAsia="sk-SK"/>
        </w:rPr>
      </w:pPr>
      <w:r w:rsidRPr="0027031E">
        <w:rPr>
          <w:lang w:val="sk-SK"/>
        </w:rPr>
        <w:t xml:space="preserve">kvalitná príprava detí na vstup do ZŠ </w:t>
      </w:r>
    </w:p>
    <w:p w:rsidR="008930DE" w:rsidRPr="0027031E" w:rsidRDefault="00231C62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b/>
          <w:lang w:val="sk-SK" w:eastAsia="sk-SK"/>
        </w:rPr>
      </w:pPr>
      <w:r w:rsidRPr="0027031E">
        <w:rPr>
          <w:lang w:val="sk-SK"/>
        </w:rPr>
        <w:t xml:space="preserve">100% </w:t>
      </w:r>
      <w:r w:rsidR="008930DE" w:rsidRPr="0027031E">
        <w:rPr>
          <w:lang w:val="sk-SK"/>
        </w:rPr>
        <w:t>kvalifikovanosť pedagogických zamestnancov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/>
        </w:rPr>
        <w:t>pravidelná účasť na kontinuálnych vzdelávaniach, seminároch, odborných konferenciách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ochota pracovníkov školy ku zmenám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poskytovanie pravidelnej logopedickej starostlivosti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existujúce tradičné aktivity školy spolu s rodičmi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lang w:val="sk-SK" w:eastAsia="sk-SK"/>
        </w:rPr>
        <w:t>dobrá spolupráca so ZŠ, inými subjektmi ( OZ,  Rada školy, CPPPP, ZŠ, Akadémia III. veku)</w:t>
      </w:r>
    </w:p>
    <w:p w:rsidR="001241B9" w:rsidRPr="0027031E" w:rsidRDefault="001241B9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lang w:val="sk-SK" w:eastAsia="sk-SK"/>
        </w:rPr>
        <w:t>postupná modernizácia materskej školy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/>
        </w:rPr>
        <w:t>Výborné vybavenie IKT – PC, tlačiarne, interaktívne tabule v každej triede</w:t>
      </w:r>
    </w:p>
    <w:p w:rsidR="008930DE" w:rsidRPr="0027031E" w:rsidRDefault="008930DE" w:rsidP="0032288E">
      <w:pPr>
        <w:pStyle w:val="Normlnywebov"/>
        <w:numPr>
          <w:ilvl w:val="0"/>
          <w:numId w:val="23"/>
        </w:numPr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lang w:val="sk-SK"/>
        </w:rPr>
        <w:t>postupná rekonštrukcia interiéru a exteriéru materskej školy</w:t>
      </w:r>
    </w:p>
    <w:p w:rsidR="008930DE" w:rsidRPr="0027031E" w:rsidRDefault="008930DE" w:rsidP="0032288E">
      <w:pPr>
        <w:pStyle w:val="Normlnywebov"/>
        <w:spacing w:before="0" w:beforeAutospacing="0" w:after="0" w:afterAutospacing="0" w:line="276" w:lineRule="auto"/>
        <w:jc w:val="both"/>
        <w:rPr>
          <w:lang w:val="sk-SK"/>
        </w:rPr>
      </w:pPr>
      <w:r w:rsidRPr="0027031E">
        <w:rPr>
          <w:b/>
          <w:lang w:val="sk-SK" w:eastAsia="sk-SK"/>
        </w:rPr>
        <w:t>Slabé stránky</w:t>
      </w:r>
    </w:p>
    <w:p w:rsidR="008930DE" w:rsidRPr="0027031E" w:rsidRDefault="008930DE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nedostatočné ohodnotenie pedagogických a prevádzkových zamestnancov</w:t>
      </w:r>
    </w:p>
    <w:p w:rsidR="001241B9" w:rsidRPr="0027031E" w:rsidRDefault="001241B9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administratívne zaťaženie vedúcich a pedagogických pracovníkov</w:t>
      </w:r>
    </w:p>
    <w:p w:rsidR="001241B9" w:rsidRPr="0027031E" w:rsidRDefault="001241B9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staré okná a dvere v niektorých častiach materskej školy</w:t>
      </w:r>
    </w:p>
    <w:p w:rsidR="008930DE" w:rsidRPr="0027031E" w:rsidRDefault="008930DE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nevyhovujúci s</w:t>
      </w:r>
      <w:r w:rsidR="001241B9" w:rsidRPr="0027031E">
        <w:rPr>
          <w:lang w:val="sk-SK" w:eastAsia="sk-SK"/>
        </w:rPr>
        <w:t xml:space="preserve">tav niektorých hrových prvkov a chodníkov školského dvora </w:t>
      </w:r>
    </w:p>
    <w:p w:rsidR="008930DE" w:rsidRPr="0027031E" w:rsidRDefault="008930DE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nedostatok financií</w:t>
      </w:r>
    </w:p>
    <w:p w:rsidR="008930DE" w:rsidRPr="0027031E" w:rsidRDefault="008930DE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 xml:space="preserve"> dopravné spojenie MHD</w:t>
      </w:r>
      <w:r w:rsidR="001241B9" w:rsidRPr="0027031E">
        <w:rPr>
          <w:lang w:val="sk-SK" w:eastAsia="sk-SK"/>
        </w:rPr>
        <w:t xml:space="preserve"> nepostačujúce</w:t>
      </w:r>
    </w:p>
    <w:p w:rsidR="008930DE" w:rsidRPr="0027031E" w:rsidRDefault="008930DE" w:rsidP="0032288E">
      <w:pPr>
        <w:pStyle w:val="Normlnywebov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lang w:val="sk-SK" w:eastAsia="sk-SK"/>
        </w:rPr>
      </w:pPr>
      <w:r w:rsidRPr="0027031E">
        <w:rPr>
          <w:lang w:val="sk-SK" w:eastAsia="sk-SK"/>
        </w:rPr>
        <w:t>starnúca budova školy</w:t>
      </w:r>
    </w:p>
    <w:p w:rsidR="008B30C4" w:rsidRDefault="008B30C4" w:rsidP="0032288E">
      <w:pPr>
        <w:pStyle w:val="Normlnywebov"/>
        <w:spacing w:line="276" w:lineRule="auto"/>
        <w:rPr>
          <w:b/>
          <w:lang w:val="sk-SK"/>
        </w:rPr>
      </w:pPr>
      <w:r>
        <w:rPr>
          <w:b/>
          <w:lang w:val="sk-SK"/>
        </w:rPr>
        <w:t xml:space="preserve">2. </w:t>
      </w:r>
      <w:r w:rsidR="008930DE" w:rsidRPr="0027031E">
        <w:rPr>
          <w:b/>
          <w:lang w:val="sk-SK"/>
        </w:rPr>
        <w:t>Ďalš</w:t>
      </w:r>
      <w:r>
        <w:rPr>
          <w:b/>
          <w:lang w:val="sk-SK"/>
        </w:rPr>
        <w:t>ie informácie o materskej škole</w:t>
      </w:r>
    </w:p>
    <w:p w:rsidR="008930DE" w:rsidRPr="008B30C4" w:rsidRDefault="001241B9" w:rsidP="005D2CF1">
      <w:pPr>
        <w:pStyle w:val="Normlnywebov"/>
        <w:spacing w:line="276" w:lineRule="auto"/>
        <w:jc w:val="both"/>
        <w:rPr>
          <w:b/>
          <w:lang w:val="sk-SK"/>
        </w:rPr>
      </w:pPr>
      <w:r w:rsidRPr="0027031E">
        <w:rPr>
          <w:lang w:val="sk-SK"/>
        </w:rPr>
        <w:t>V školskom roku 2018/2019</w:t>
      </w:r>
      <w:r w:rsidR="008930DE" w:rsidRPr="0027031E">
        <w:rPr>
          <w:lang w:val="sk-SK"/>
        </w:rPr>
        <w:t xml:space="preserve"> v materskej škole pokračovala pravidelná logopedická starostlivosť poskytovaná Súkromným </w:t>
      </w:r>
      <w:proofErr w:type="spellStart"/>
      <w:r w:rsidR="008930DE" w:rsidRPr="0027031E">
        <w:rPr>
          <w:lang w:val="sk-SK"/>
        </w:rPr>
        <w:t>špeciálno</w:t>
      </w:r>
      <w:proofErr w:type="spellEnd"/>
      <w:r w:rsidR="008930DE" w:rsidRPr="0027031E">
        <w:rPr>
          <w:lang w:val="sk-SK"/>
        </w:rPr>
        <w:t xml:space="preserve"> – pedagogickým centrom Bánovce nad Bebravou.</w:t>
      </w:r>
    </w:p>
    <w:p w:rsidR="008930DE" w:rsidRPr="008B30C4" w:rsidRDefault="00537277" w:rsidP="0032288E">
      <w:pPr>
        <w:pStyle w:val="Normlnywebov"/>
        <w:spacing w:line="276" w:lineRule="auto"/>
        <w:jc w:val="both"/>
        <w:rPr>
          <w:lang w:val="sk-SK"/>
        </w:rPr>
      </w:pPr>
      <w:r w:rsidRPr="0027031E">
        <w:rPr>
          <w:lang w:val="sk-SK"/>
        </w:rPr>
        <w:t>Spracovala: PhDr. Silvia Kozinková, riad. školy</w:t>
      </w:r>
    </w:p>
    <w:sectPr w:rsidR="008930DE" w:rsidRPr="008B30C4" w:rsidSect="003C4CBE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D9" w:rsidRDefault="009B52D9" w:rsidP="0072642C">
      <w:pPr>
        <w:spacing w:after="0" w:line="240" w:lineRule="auto"/>
      </w:pPr>
      <w:r>
        <w:separator/>
      </w:r>
    </w:p>
  </w:endnote>
  <w:endnote w:type="continuationSeparator" w:id="0">
    <w:p w:rsidR="009B52D9" w:rsidRDefault="009B52D9" w:rsidP="00726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1" w:rsidRDefault="00A92A31">
    <w:pPr>
      <w:pStyle w:val="Pta"/>
      <w:jc w:val="right"/>
    </w:pPr>
  </w:p>
  <w:p w:rsidR="00A92A31" w:rsidRDefault="00A92A3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1" w:rsidRDefault="00A92A31" w:rsidP="004D1A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92A31" w:rsidRDefault="00A92A31" w:rsidP="003C4CBE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A31" w:rsidRDefault="00A92A31" w:rsidP="004D1A4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A2ADD">
      <w:rPr>
        <w:rStyle w:val="slostrany"/>
        <w:noProof/>
      </w:rPr>
      <w:t>5</w:t>
    </w:r>
    <w:r>
      <w:rPr>
        <w:rStyle w:val="slostrany"/>
      </w:rPr>
      <w:fldChar w:fldCharType="end"/>
    </w:r>
  </w:p>
  <w:p w:rsidR="00A92A31" w:rsidRDefault="00A92A31" w:rsidP="003C4CB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D9" w:rsidRDefault="009B52D9" w:rsidP="0072642C">
      <w:pPr>
        <w:spacing w:after="0" w:line="240" w:lineRule="auto"/>
      </w:pPr>
      <w:r>
        <w:separator/>
      </w:r>
    </w:p>
  </w:footnote>
  <w:footnote w:type="continuationSeparator" w:id="0">
    <w:p w:rsidR="009B52D9" w:rsidRDefault="009B52D9" w:rsidP="007264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" w15:restartNumberingAfterBreak="0">
    <w:nsid w:val="010308C5"/>
    <w:multiLevelType w:val="hybridMultilevel"/>
    <w:tmpl w:val="16F4160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7414"/>
    <w:multiLevelType w:val="hybridMultilevel"/>
    <w:tmpl w:val="B6E05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1730"/>
    <w:multiLevelType w:val="hybridMultilevel"/>
    <w:tmpl w:val="681EC9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15AF4"/>
    <w:multiLevelType w:val="hybridMultilevel"/>
    <w:tmpl w:val="38BA8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2BAF"/>
    <w:multiLevelType w:val="hybridMultilevel"/>
    <w:tmpl w:val="EEEEDFD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51B2F"/>
    <w:multiLevelType w:val="hybridMultilevel"/>
    <w:tmpl w:val="4510D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14B58"/>
    <w:multiLevelType w:val="hybridMultilevel"/>
    <w:tmpl w:val="127219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10EB9"/>
    <w:multiLevelType w:val="hybridMultilevel"/>
    <w:tmpl w:val="1CE2541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57E18"/>
    <w:multiLevelType w:val="hybridMultilevel"/>
    <w:tmpl w:val="4F72398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B077E"/>
    <w:multiLevelType w:val="hybridMultilevel"/>
    <w:tmpl w:val="FF6EE38E"/>
    <w:lvl w:ilvl="0" w:tplc="FB78AF6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C5C4D"/>
    <w:multiLevelType w:val="multilevel"/>
    <w:tmpl w:val="3DEE359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12" w15:restartNumberingAfterBreak="0">
    <w:nsid w:val="368E3163"/>
    <w:multiLevelType w:val="hybridMultilevel"/>
    <w:tmpl w:val="346A4D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1EE7"/>
    <w:multiLevelType w:val="hybridMultilevel"/>
    <w:tmpl w:val="6FC077A8"/>
    <w:lvl w:ilvl="0" w:tplc="D2163D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95130"/>
    <w:multiLevelType w:val="hybridMultilevel"/>
    <w:tmpl w:val="C4EE6C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A4789"/>
    <w:multiLevelType w:val="hybridMultilevel"/>
    <w:tmpl w:val="CEF4FBFA"/>
    <w:lvl w:ilvl="0" w:tplc="041B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3D2F7FD6"/>
    <w:multiLevelType w:val="hybridMultilevel"/>
    <w:tmpl w:val="266676D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B30F61"/>
    <w:multiLevelType w:val="hybridMultilevel"/>
    <w:tmpl w:val="3FD897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80F4C"/>
    <w:multiLevelType w:val="hybridMultilevel"/>
    <w:tmpl w:val="CA4A24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274A6"/>
    <w:multiLevelType w:val="hybridMultilevel"/>
    <w:tmpl w:val="32EA9E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61703"/>
    <w:multiLevelType w:val="hybridMultilevel"/>
    <w:tmpl w:val="2E4A213C"/>
    <w:lvl w:ilvl="0" w:tplc="D4E857D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1" w15:restartNumberingAfterBreak="0">
    <w:nsid w:val="49BB49CF"/>
    <w:multiLevelType w:val="hybridMultilevel"/>
    <w:tmpl w:val="34CABB56"/>
    <w:lvl w:ilvl="0" w:tplc="7F880CD2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4B2D3D06"/>
    <w:multiLevelType w:val="multilevel"/>
    <w:tmpl w:val="94E0F3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7E41FB"/>
    <w:multiLevelType w:val="hybridMultilevel"/>
    <w:tmpl w:val="BB24F2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42164"/>
    <w:multiLevelType w:val="hybridMultilevel"/>
    <w:tmpl w:val="6A54AA1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77770"/>
    <w:multiLevelType w:val="hybridMultilevel"/>
    <w:tmpl w:val="B60A1D6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B53E0"/>
    <w:multiLevelType w:val="hybridMultilevel"/>
    <w:tmpl w:val="016C0C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A4092"/>
    <w:multiLevelType w:val="hybridMultilevel"/>
    <w:tmpl w:val="EB54B69E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023D1A"/>
    <w:multiLevelType w:val="hybridMultilevel"/>
    <w:tmpl w:val="2A3C9D74"/>
    <w:lvl w:ilvl="0" w:tplc="7F7C5B7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80433"/>
    <w:multiLevelType w:val="hybridMultilevel"/>
    <w:tmpl w:val="CBA2B202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EF0E91"/>
    <w:multiLevelType w:val="hybridMultilevel"/>
    <w:tmpl w:val="EE582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76C4A"/>
    <w:multiLevelType w:val="hybridMultilevel"/>
    <w:tmpl w:val="5DBA0DB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12A9B"/>
    <w:multiLevelType w:val="hybridMultilevel"/>
    <w:tmpl w:val="9A122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1237B"/>
    <w:multiLevelType w:val="hybridMultilevel"/>
    <w:tmpl w:val="A88CAC2A"/>
    <w:lvl w:ilvl="0" w:tplc="8CD2D77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014C6"/>
    <w:multiLevelType w:val="hybridMultilevel"/>
    <w:tmpl w:val="A73E8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945FA4"/>
    <w:multiLevelType w:val="hybridMultilevel"/>
    <w:tmpl w:val="6066890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611CD"/>
    <w:multiLevelType w:val="hybridMultilevel"/>
    <w:tmpl w:val="29EC89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7304CB"/>
    <w:multiLevelType w:val="hybridMultilevel"/>
    <w:tmpl w:val="08FE3B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4"/>
  </w:num>
  <w:num w:numId="4">
    <w:abstractNumId w:val="12"/>
  </w:num>
  <w:num w:numId="5">
    <w:abstractNumId w:val="32"/>
  </w:num>
  <w:num w:numId="6">
    <w:abstractNumId w:val="4"/>
  </w:num>
  <w:num w:numId="7">
    <w:abstractNumId w:val="36"/>
  </w:num>
  <w:num w:numId="8">
    <w:abstractNumId w:val="0"/>
  </w:num>
  <w:num w:numId="9">
    <w:abstractNumId w:val="29"/>
  </w:num>
  <w:num w:numId="10">
    <w:abstractNumId w:val="20"/>
  </w:num>
  <w:num w:numId="11">
    <w:abstractNumId w:val="21"/>
  </w:num>
  <w:num w:numId="12">
    <w:abstractNumId w:val="13"/>
  </w:num>
  <w:num w:numId="13">
    <w:abstractNumId w:val="3"/>
  </w:num>
  <w:num w:numId="14">
    <w:abstractNumId w:val="24"/>
  </w:num>
  <w:num w:numId="15">
    <w:abstractNumId w:val="35"/>
  </w:num>
  <w:num w:numId="16">
    <w:abstractNumId w:val="23"/>
  </w:num>
  <w:num w:numId="17">
    <w:abstractNumId w:val="37"/>
  </w:num>
  <w:num w:numId="18">
    <w:abstractNumId w:val="7"/>
  </w:num>
  <w:num w:numId="19">
    <w:abstractNumId w:val="17"/>
  </w:num>
  <w:num w:numId="20">
    <w:abstractNumId w:val="25"/>
  </w:num>
  <w:num w:numId="21">
    <w:abstractNumId w:val="31"/>
  </w:num>
  <w:num w:numId="22">
    <w:abstractNumId w:val="8"/>
  </w:num>
  <w:num w:numId="23">
    <w:abstractNumId w:val="1"/>
  </w:num>
  <w:num w:numId="24">
    <w:abstractNumId w:val="14"/>
  </w:num>
  <w:num w:numId="25">
    <w:abstractNumId w:val="15"/>
  </w:num>
  <w:num w:numId="26">
    <w:abstractNumId w:val="26"/>
  </w:num>
  <w:num w:numId="27">
    <w:abstractNumId w:val="19"/>
  </w:num>
  <w:num w:numId="28">
    <w:abstractNumId w:val="16"/>
  </w:num>
  <w:num w:numId="29">
    <w:abstractNumId w:val="6"/>
  </w:num>
  <w:num w:numId="30">
    <w:abstractNumId w:val="18"/>
  </w:num>
  <w:num w:numId="31">
    <w:abstractNumId w:val="9"/>
  </w:num>
  <w:num w:numId="32">
    <w:abstractNumId w:val="11"/>
  </w:num>
  <w:num w:numId="33">
    <w:abstractNumId w:val="28"/>
  </w:num>
  <w:num w:numId="34">
    <w:abstractNumId w:val="33"/>
  </w:num>
  <w:num w:numId="35">
    <w:abstractNumId w:val="10"/>
  </w:num>
  <w:num w:numId="36">
    <w:abstractNumId w:val="22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8"/>
    <w:rsid w:val="00000711"/>
    <w:rsid w:val="000011AA"/>
    <w:rsid w:val="00002B49"/>
    <w:rsid w:val="00017AB2"/>
    <w:rsid w:val="00017E63"/>
    <w:rsid w:val="00020B85"/>
    <w:rsid w:val="00022C97"/>
    <w:rsid w:val="000261A9"/>
    <w:rsid w:val="000278B7"/>
    <w:rsid w:val="00031736"/>
    <w:rsid w:val="00043008"/>
    <w:rsid w:val="00050D2C"/>
    <w:rsid w:val="00054436"/>
    <w:rsid w:val="0005792D"/>
    <w:rsid w:val="00061000"/>
    <w:rsid w:val="00072A2F"/>
    <w:rsid w:val="00072B11"/>
    <w:rsid w:val="00074B82"/>
    <w:rsid w:val="0007520E"/>
    <w:rsid w:val="0007566C"/>
    <w:rsid w:val="00075C81"/>
    <w:rsid w:val="0007666D"/>
    <w:rsid w:val="000772EC"/>
    <w:rsid w:val="000800EA"/>
    <w:rsid w:val="0008071A"/>
    <w:rsid w:val="000824CA"/>
    <w:rsid w:val="00084F7C"/>
    <w:rsid w:val="00085981"/>
    <w:rsid w:val="0009048C"/>
    <w:rsid w:val="0009289C"/>
    <w:rsid w:val="00094BA1"/>
    <w:rsid w:val="000A1536"/>
    <w:rsid w:val="000A74BC"/>
    <w:rsid w:val="000B4475"/>
    <w:rsid w:val="000B475E"/>
    <w:rsid w:val="000B763E"/>
    <w:rsid w:val="000C0219"/>
    <w:rsid w:val="000C4155"/>
    <w:rsid w:val="000C495C"/>
    <w:rsid w:val="000C7E5E"/>
    <w:rsid w:val="000E33B7"/>
    <w:rsid w:val="000E5E52"/>
    <w:rsid w:val="000E62E4"/>
    <w:rsid w:val="000E6FF2"/>
    <w:rsid w:val="000E7968"/>
    <w:rsid w:val="000F21D4"/>
    <w:rsid w:val="00100B70"/>
    <w:rsid w:val="00100BCB"/>
    <w:rsid w:val="00104EE4"/>
    <w:rsid w:val="00110E3A"/>
    <w:rsid w:val="00110E81"/>
    <w:rsid w:val="001119F3"/>
    <w:rsid w:val="00121AF6"/>
    <w:rsid w:val="00123A50"/>
    <w:rsid w:val="001241B9"/>
    <w:rsid w:val="00126F65"/>
    <w:rsid w:val="001279F8"/>
    <w:rsid w:val="00133DAF"/>
    <w:rsid w:val="00134CF2"/>
    <w:rsid w:val="00135A06"/>
    <w:rsid w:val="00136C96"/>
    <w:rsid w:val="0014049C"/>
    <w:rsid w:val="00141CEA"/>
    <w:rsid w:val="00142B86"/>
    <w:rsid w:val="001437AC"/>
    <w:rsid w:val="00143984"/>
    <w:rsid w:val="00144712"/>
    <w:rsid w:val="0015205F"/>
    <w:rsid w:val="001526C2"/>
    <w:rsid w:val="00153FCA"/>
    <w:rsid w:val="0015616C"/>
    <w:rsid w:val="00161884"/>
    <w:rsid w:val="001622BE"/>
    <w:rsid w:val="00170647"/>
    <w:rsid w:val="00170BA1"/>
    <w:rsid w:val="00173058"/>
    <w:rsid w:val="0017484A"/>
    <w:rsid w:val="00182DFA"/>
    <w:rsid w:val="00185A65"/>
    <w:rsid w:val="00185EC7"/>
    <w:rsid w:val="00190B08"/>
    <w:rsid w:val="00191BA2"/>
    <w:rsid w:val="00192749"/>
    <w:rsid w:val="00195973"/>
    <w:rsid w:val="001A1301"/>
    <w:rsid w:val="001A354B"/>
    <w:rsid w:val="001A452B"/>
    <w:rsid w:val="001A5F03"/>
    <w:rsid w:val="001B2E04"/>
    <w:rsid w:val="001B7A93"/>
    <w:rsid w:val="001C3444"/>
    <w:rsid w:val="001D293F"/>
    <w:rsid w:val="001D52FB"/>
    <w:rsid w:val="001E0208"/>
    <w:rsid w:val="001E09DC"/>
    <w:rsid w:val="001E18AB"/>
    <w:rsid w:val="001E2314"/>
    <w:rsid w:val="001E5EBB"/>
    <w:rsid w:val="00211AF4"/>
    <w:rsid w:val="00216A70"/>
    <w:rsid w:val="00222BF1"/>
    <w:rsid w:val="00224166"/>
    <w:rsid w:val="00225A09"/>
    <w:rsid w:val="00226070"/>
    <w:rsid w:val="00231C62"/>
    <w:rsid w:val="00234BD4"/>
    <w:rsid w:val="00237494"/>
    <w:rsid w:val="00237E36"/>
    <w:rsid w:val="0024088B"/>
    <w:rsid w:val="002429D4"/>
    <w:rsid w:val="002458BA"/>
    <w:rsid w:val="00253B38"/>
    <w:rsid w:val="002542AC"/>
    <w:rsid w:val="00257CD4"/>
    <w:rsid w:val="0026625A"/>
    <w:rsid w:val="0027031E"/>
    <w:rsid w:val="00270F4D"/>
    <w:rsid w:val="00273C80"/>
    <w:rsid w:val="002754CA"/>
    <w:rsid w:val="00280C7C"/>
    <w:rsid w:val="0028260D"/>
    <w:rsid w:val="00282C28"/>
    <w:rsid w:val="00286332"/>
    <w:rsid w:val="002901D8"/>
    <w:rsid w:val="00290C3C"/>
    <w:rsid w:val="002945AE"/>
    <w:rsid w:val="00297539"/>
    <w:rsid w:val="0029772D"/>
    <w:rsid w:val="002A0A6C"/>
    <w:rsid w:val="002A2DA4"/>
    <w:rsid w:val="002B0B3E"/>
    <w:rsid w:val="002B1305"/>
    <w:rsid w:val="002B1BEC"/>
    <w:rsid w:val="002B1DFD"/>
    <w:rsid w:val="002B3AD1"/>
    <w:rsid w:val="002B637E"/>
    <w:rsid w:val="002B6E83"/>
    <w:rsid w:val="002B71A1"/>
    <w:rsid w:val="002B749D"/>
    <w:rsid w:val="002B7513"/>
    <w:rsid w:val="002C08D5"/>
    <w:rsid w:val="002C28B8"/>
    <w:rsid w:val="002C2A8C"/>
    <w:rsid w:val="002C50C8"/>
    <w:rsid w:val="002C67D5"/>
    <w:rsid w:val="002D2EF2"/>
    <w:rsid w:val="002D4501"/>
    <w:rsid w:val="002D6BC5"/>
    <w:rsid w:val="002E08FB"/>
    <w:rsid w:val="002E4D3A"/>
    <w:rsid w:val="002F4078"/>
    <w:rsid w:val="002F6B8A"/>
    <w:rsid w:val="003009AE"/>
    <w:rsid w:val="003054AC"/>
    <w:rsid w:val="00313F9A"/>
    <w:rsid w:val="003220FE"/>
    <w:rsid w:val="0032288E"/>
    <w:rsid w:val="00331B20"/>
    <w:rsid w:val="00334D58"/>
    <w:rsid w:val="00335C46"/>
    <w:rsid w:val="00344EE2"/>
    <w:rsid w:val="00345D22"/>
    <w:rsid w:val="0034679A"/>
    <w:rsid w:val="00346FB5"/>
    <w:rsid w:val="00352708"/>
    <w:rsid w:val="003546BD"/>
    <w:rsid w:val="00355B00"/>
    <w:rsid w:val="003603B0"/>
    <w:rsid w:val="00370389"/>
    <w:rsid w:val="0037091F"/>
    <w:rsid w:val="00375D9C"/>
    <w:rsid w:val="003772D7"/>
    <w:rsid w:val="00381668"/>
    <w:rsid w:val="00384BB9"/>
    <w:rsid w:val="003870D8"/>
    <w:rsid w:val="0039001E"/>
    <w:rsid w:val="00393142"/>
    <w:rsid w:val="00396B51"/>
    <w:rsid w:val="003A0622"/>
    <w:rsid w:val="003B00BA"/>
    <w:rsid w:val="003B0477"/>
    <w:rsid w:val="003B4A09"/>
    <w:rsid w:val="003B5FDE"/>
    <w:rsid w:val="003C0326"/>
    <w:rsid w:val="003C0514"/>
    <w:rsid w:val="003C4CBE"/>
    <w:rsid w:val="003C67C8"/>
    <w:rsid w:val="003D251B"/>
    <w:rsid w:val="003E09CF"/>
    <w:rsid w:val="003E0A23"/>
    <w:rsid w:val="003E10FF"/>
    <w:rsid w:val="003E1560"/>
    <w:rsid w:val="003E29BE"/>
    <w:rsid w:val="003E3C6A"/>
    <w:rsid w:val="003E7DED"/>
    <w:rsid w:val="003F36CB"/>
    <w:rsid w:val="00407BA5"/>
    <w:rsid w:val="004140D3"/>
    <w:rsid w:val="0042323C"/>
    <w:rsid w:val="00430CCC"/>
    <w:rsid w:val="004327D0"/>
    <w:rsid w:val="0043314F"/>
    <w:rsid w:val="004333EC"/>
    <w:rsid w:val="004344CE"/>
    <w:rsid w:val="004364DD"/>
    <w:rsid w:val="00447413"/>
    <w:rsid w:val="00457680"/>
    <w:rsid w:val="0046027F"/>
    <w:rsid w:val="00462369"/>
    <w:rsid w:val="0046476A"/>
    <w:rsid w:val="00465E14"/>
    <w:rsid w:val="004672E1"/>
    <w:rsid w:val="00467D81"/>
    <w:rsid w:val="00473FF9"/>
    <w:rsid w:val="00474F64"/>
    <w:rsid w:val="00477A42"/>
    <w:rsid w:val="00481066"/>
    <w:rsid w:val="00482D72"/>
    <w:rsid w:val="00484ED5"/>
    <w:rsid w:val="00490E65"/>
    <w:rsid w:val="00494877"/>
    <w:rsid w:val="004A2601"/>
    <w:rsid w:val="004A2ADD"/>
    <w:rsid w:val="004A2FF3"/>
    <w:rsid w:val="004A48E6"/>
    <w:rsid w:val="004A5AD1"/>
    <w:rsid w:val="004A6981"/>
    <w:rsid w:val="004B16D7"/>
    <w:rsid w:val="004B17FB"/>
    <w:rsid w:val="004B345C"/>
    <w:rsid w:val="004B5DE3"/>
    <w:rsid w:val="004B6E8A"/>
    <w:rsid w:val="004C3BB0"/>
    <w:rsid w:val="004D0597"/>
    <w:rsid w:val="004D1A49"/>
    <w:rsid w:val="004D40D8"/>
    <w:rsid w:val="004D4E50"/>
    <w:rsid w:val="004D6B24"/>
    <w:rsid w:val="004E1804"/>
    <w:rsid w:val="004E276B"/>
    <w:rsid w:val="004E3D20"/>
    <w:rsid w:val="004E6C73"/>
    <w:rsid w:val="004F0537"/>
    <w:rsid w:val="004F266A"/>
    <w:rsid w:val="004F276F"/>
    <w:rsid w:val="004F37C4"/>
    <w:rsid w:val="004F57CE"/>
    <w:rsid w:val="004F5EE7"/>
    <w:rsid w:val="005004DE"/>
    <w:rsid w:val="00505BBF"/>
    <w:rsid w:val="0051066D"/>
    <w:rsid w:val="00512B8F"/>
    <w:rsid w:val="00517C98"/>
    <w:rsid w:val="0052516B"/>
    <w:rsid w:val="00525CED"/>
    <w:rsid w:val="00533DA3"/>
    <w:rsid w:val="00537277"/>
    <w:rsid w:val="00537FF7"/>
    <w:rsid w:val="00542EC5"/>
    <w:rsid w:val="005442B2"/>
    <w:rsid w:val="00545303"/>
    <w:rsid w:val="00553F78"/>
    <w:rsid w:val="00554813"/>
    <w:rsid w:val="0055611C"/>
    <w:rsid w:val="00564B07"/>
    <w:rsid w:val="0056509B"/>
    <w:rsid w:val="0057539B"/>
    <w:rsid w:val="005756A4"/>
    <w:rsid w:val="00575F91"/>
    <w:rsid w:val="00577286"/>
    <w:rsid w:val="005774BD"/>
    <w:rsid w:val="0058005C"/>
    <w:rsid w:val="00580A9B"/>
    <w:rsid w:val="005904F7"/>
    <w:rsid w:val="005934A1"/>
    <w:rsid w:val="00594A1E"/>
    <w:rsid w:val="005951C1"/>
    <w:rsid w:val="0059679D"/>
    <w:rsid w:val="005A3775"/>
    <w:rsid w:val="005A3EA0"/>
    <w:rsid w:val="005A6797"/>
    <w:rsid w:val="005D2CF1"/>
    <w:rsid w:val="005D3C44"/>
    <w:rsid w:val="005D6DB0"/>
    <w:rsid w:val="005E08D1"/>
    <w:rsid w:val="005E2678"/>
    <w:rsid w:val="005E2ECE"/>
    <w:rsid w:val="005E60D9"/>
    <w:rsid w:val="005F2FFE"/>
    <w:rsid w:val="005F5643"/>
    <w:rsid w:val="00602210"/>
    <w:rsid w:val="006023CC"/>
    <w:rsid w:val="00612E81"/>
    <w:rsid w:val="00614C56"/>
    <w:rsid w:val="00614FB5"/>
    <w:rsid w:val="00615FBC"/>
    <w:rsid w:val="00620068"/>
    <w:rsid w:val="00625097"/>
    <w:rsid w:val="006264AA"/>
    <w:rsid w:val="00627913"/>
    <w:rsid w:val="0063443B"/>
    <w:rsid w:val="00640E43"/>
    <w:rsid w:val="0064174C"/>
    <w:rsid w:val="0064362D"/>
    <w:rsid w:val="00643E84"/>
    <w:rsid w:val="006464B8"/>
    <w:rsid w:val="00647239"/>
    <w:rsid w:val="00652FB2"/>
    <w:rsid w:val="00654814"/>
    <w:rsid w:val="00661AD4"/>
    <w:rsid w:val="006655F0"/>
    <w:rsid w:val="0066653C"/>
    <w:rsid w:val="006670D8"/>
    <w:rsid w:val="00667DA5"/>
    <w:rsid w:val="006738ED"/>
    <w:rsid w:val="00677027"/>
    <w:rsid w:val="00680C52"/>
    <w:rsid w:val="00686807"/>
    <w:rsid w:val="00692093"/>
    <w:rsid w:val="00694FBD"/>
    <w:rsid w:val="006A5590"/>
    <w:rsid w:val="006B02CF"/>
    <w:rsid w:val="006B0E29"/>
    <w:rsid w:val="006B10EE"/>
    <w:rsid w:val="006B291A"/>
    <w:rsid w:val="006B2BCF"/>
    <w:rsid w:val="006B3FF3"/>
    <w:rsid w:val="006B6321"/>
    <w:rsid w:val="006B6B6D"/>
    <w:rsid w:val="006C6833"/>
    <w:rsid w:val="006D0F77"/>
    <w:rsid w:val="006D13D0"/>
    <w:rsid w:val="006D2D0F"/>
    <w:rsid w:val="006D388C"/>
    <w:rsid w:val="006D42B9"/>
    <w:rsid w:val="006D711B"/>
    <w:rsid w:val="006E0622"/>
    <w:rsid w:val="006E54D6"/>
    <w:rsid w:val="006E7BF6"/>
    <w:rsid w:val="006E7F49"/>
    <w:rsid w:val="006F30FC"/>
    <w:rsid w:val="006F35E0"/>
    <w:rsid w:val="006F5E71"/>
    <w:rsid w:val="006F5F12"/>
    <w:rsid w:val="0070023D"/>
    <w:rsid w:val="00705C4B"/>
    <w:rsid w:val="007072A1"/>
    <w:rsid w:val="00707DBC"/>
    <w:rsid w:val="007222BF"/>
    <w:rsid w:val="0072642C"/>
    <w:rsid w:val="007265E9"/>
    <w:rsid w:val="00732A4A"/>
    <w:rsid w:val="00736E82"/>
    <w:rsid w:val="00740707"/>
    <w:rsid w:val="00742FAC"/>
    <w:rsid w:val="007449D8"/>
    <w:rsid w:val="00744D71"/>
    <w:rsid w:val="00752954"/>
    <w:rsid w:val="007545A7"/>
    <w:rsid w:val="00771320"/>
    <w:rsid w:val="00772665"/>
    <w:rsid w:val="00777A92"/>
    <w:rsid w:val="00777C4D"/>
    <w:rsid w:val="00783102"/>
    <w:rsid w:val="00784F12"/>
    <w:rsid w:val="0078602D"/>
    <w:rsid w:val="00787174"/>
    <w:rsid w:val="00787A42"/>
    <w:rsid w:val="00794E66"/>
    <w:rsid w:val="007950AC"/>
    <w:rsid w:val="00796063"/>
    <w:rsid w:val="007970B8"/>
    <w:rsid w:val="007A2217"/>
    <w:rsid w:val="007A37D2"/>
    <w:rsid w:val="007B112F"/>
    <w:rsid w:val="007B455A"/>
    <w:rsid w:val="007B5FB8"/>
    <w:rsid w:val="007B7412"/>
    <w:rsid w:val="007B7930"/>
    <w:rsid w:val="007C1B4A"/>
    <w:rsid w:val="007D3891"/>
    <w:rsid w:val="007D4689"/>
    <w:rsid w:val="007D7FBD"/>
    <w:rsid w:val="007E6AF0"/>
    <w:rsid w:val="007E6FFF"/>
    <w:rsid w:val="007F0F76"/>
    <w:rsid w:val="007F209C"/>
    <w:rsid w:val="007F3281"/>
    <w:rsid w:val="00804291"/>
    <w:rsid w:val="00804878"/>
    <w:rsid w:val="00807A8A"/>
    <w:rsid w:val="00815BF7"/>
    <w:rsid w:val="00822522"/>
    <w:rsid w:val="008246A3"/>
    <w:rsid w:val="008246BD"/>
    <w:rsid w:val="00825587"/>
    <w:rsid w:val="00830003"/>
    <w:rsid w:val="00830C94"/>
    <w:rsid w:val="00833082"/>
    <w:rsid w:val="0084163F"/>
    <w:rsid w:val="00842E39"/>
    <w:rsid w:val="00843A78"/>
    <w:rsid w:val="00844BDD"/>
    <w:rsid w:val="00852A4A"/>
    <w:rsid w:val="00854F40"/>
    <w:rsid w:val="00856E2A"/>
    <w:rsid w:val="00862432"/>
    <w:rsid w:val="008719EC"/>
    <w:rsid w:val="00874207"/>
    <w:rsid w:val="008745D9"/>
    <w:rsid w:val="00880CED"/>
    <w:rsid w:val="00883619"/>
    <w:rsid w:val="00885503"/>
    <w:rsid w:val="0089070E"/>
    <w:rsid w:val="008930DE"/>
    <w:rsid w:val="00893FAC"/>
    <w:rsid w:val="008A09B3"/>
    <w:rsid w:val="008A13ED"/>
    <w:rsid w:val="008A2620"/>
    <w:rsid w:val="008A61E8"/>
    <w:rsid w:val="008B0C43"/>
    <w:rsid w:val="008B30C4"/>
    <w:rsid w:val="008B3215"/>
    <w:rsid w:val="008C7930"/>
    <w:rsid w:val="008D0FE8"/>
    <w:rsid w:val="008D6422"/>
    <w:rsid w:val="008D6E6D"/>
    <w:rsid w:val="008E03CA"/>
    <w:rsid w:val="008E3075"/>
    <w:rsid w:val="008F629A"/>
    <w:rsid w:val="00901283"/>
    <w:rsid w:val="0090155C"/>
    <w:rsid w:val="00902AD9"/>
    <w:rsid w:val="00903B29"/>
    <w:rsid w:val="009066B1"/>
    <w:rsid w:val="00906B63"/>
    <w:rsid w:val="00910A58"/>
    <w:rsid w:val="00910AB8"/>
    <w:rsid w:val="0091468E"/>
    <w:rsid w:val="00914DE3"/>
    <w:rsid w:val="00922959"/>
    <w:rsid w:val="00926B2B"/>
    <w:rsid w:val="00927AC3"/>
    <w:rsid w:val="00930D7D"/>
    <w:rsid w:val="0094150F"/>
    <w:rsid w:val="0094199E"/>
    <w:rsid w:val="00942F21"/>
    <w:rsid w:val="009430C4"/>
    <w:rsid w:val="00945AAF"/>
    <w:rsid w:val="00945E9A"/>
    <w:rsid w:val="00950A41"/>
    <w:rsid w:val="009561AE"/>
    <w:rsid w:val="00957ADC"/>
    <w:rsid w:val="00960023"/>
    <w:rsid w:val="00960A6B"/>
    <w:rsid w:val="00963F83"/>
    <w:rsid w:val="009658BC"/>
    <w:rsid w:val="00973E0E"/>
    <w:rsid w:val="00977927"/>
    <w:rsid w:val="00980795"/>
    <w:rsid w:val="009814A5"/>
    <w:rsid w:val="00981A80"/>
    <w:rsid w:val="00991B6D"/>
    <w:rsid w:val="00993B9C"/>
    <w:rsid w:val="00993DDB"/>
    <w:rsid w:val="00995264"/>
    <w:rsid w:val="00997EE9"/>
    <w:rsid w:val="009A28D1"/>
    <w:rsid w:val="009A42FC"/>
    <w:rsid w:val="009A5237"/>
    <w:rsid w:val="009A5827"/>
    <w:rsid w:val="009A5D62"/>
    <w:rsid w:val="009A61E7"/>
    <w:rsid w:val="009B2B65"/>
    <w:rsid w:val="009B50E8"/>
    <w:rsid w:val="009B52D9"/>
    <w:rsid w:val="009C0E77"/>
    <w:rsid w:val="009C3077"/>
    <w:rsid w:val="009C6280"/>
    <w:rsid w:val="009D23E9"/>
    <w:rsid w:val="009D485C"/>
    <w:rsid w:val="009E1DE0"/>
    <w:rsid w:val="009E2584"/>
    <w:rsid w:val="009E4EAE"/>
    <w:rsid w:val="009E5B3C"/>
    <w:rsid w:val="009E605A"/>
    <w:rsid w:val="009F084B"/>
    <w:rsid w:val="009F4ED8"/>
    <w:rsid w:val="009F642A"/>
    <w:rsid w:val="009F76D0"/>
    <w:rsid w:val="00A00838"/>
    <w:rsid w:val="00A0643E"/>
    <w:rsid w:val="00A37506"/>
    <w:rsid w:val="00A43030"/>
    <w:rsid w:val="00A46D4C"/>
    <w:rsid w:val="00A51EAF"/>
    <w:rsid w:val="00A51EEA"/>
    <w:rsid w:val="00A52278"/>
    <w:rsid w:val="00A57308"/>
    <w:rsid w:val="00A60784"/>
    <w:rsid w:val="00A6678C"/>
    <w:rsid w:val="00A66994"/>
    <w:rsid w:val="00A7130F"/>
    <w:rsid w:val="00A736DF"/>
    <w:rsid w:val="00A77218"/>
    <w:rsid w:val="00A81A72"/>
    <w:rsid w:val="00A81DAF"/>
    <w:rsid w:val="00A82344"/>
    <w:rsid w:val="00A83100"/>
    <w:rsid w:val="00A86730"/>
    <w:rsid w:val="00A92A31"/>
    <w:rsid w:val="00AA2651"/>
    <w:rsid w:val="00AA5E27"/>
    <w:rsid w:val="00AB3649"/>
    <w:rsid w:val="00AB6282"/>
    <w:rsid w:val="00AB63D1"/>
    <w:rsid w:val="00AB6674"/>
    <w:rsid w:val="00AC144E"/>
    <w:rsid w:val="00AC343D"/>
    <w:rsid w:val="00AC655F"/>
    <w:rsid w:val="00AD18DF"/>
    <w:rsid w:val="00AD2A0B"/>
    <w:rsid w:val="00AD6AE7"/>
    <w:rsid w:val="00AD75B7"/>
    <w:rsid w:val="00AE02E2"/>
    <w:rsid w:val="00AE71DB"/>
    <w:rsid w:val="00AF1B35"/>
    <w:rsid w:val="00AF3761"/>
    <w:rsid w:val="00AF478A"/>
    <w:rsid w:val="00B000BC"/>
    <w:rsid w:val="00B0029D"/>
    <w:rsid w:val="00B00C5B"/>
    <w:rsid w:val="00B044CA"/>
    <w:rsid w:val="00B050EB"/>
    <w:rsid w:val="00B10445"/>
    <w:rsid w:val="00B220C5"/>
    <w:rsid w:val="00B274D1"/>
    <w:rsid w:val="00B30528"/>
    <w:rsid w:val="00B32F9D"/>
    <w:rsid w:val="00B4258E"/>
    <w:rsid w:val="00B50ABF"/>
    <w:rsid w:val="00B5116D"/>
    <w:rsid w:val="00B51532"/>
    <w:rsid w:val="00B52AC8"/>
    <w:rsid w:val="00B52C84"/>
    <w:rsid w:val="00B52F2E"/>
    <w:rsid w:val="00B543A1"/>
    <w:rsid w:val="00B55667"/>
    <w:rsid w:val="00B56634"/>
    <w:rsid w:val="00B74A3D"/>
    <w:rsid w:val="00B76C00"/>
    <w:rsid w:val="00B815D1"/>
    <w:rsid w:val="00B83917"/>
    <w:rsid w:val="00B84D0D"/>
    <w:rsid w:val="00B937E9"/>
    <w:rsid w:val="00B94416"/>
    <w:rsid w:val="00B9514F"/>
    <w:rsid w:val="00BA09E1"/>
    <w:rsid w:val="00BA4ED0"/>
    <w:rsid w:val="00BA6FF7"/>
    <w:rsid w:val="00BB11AA"/>
    <w:rsid w:val="00BC0D57"/>
    <w:rsid w:val="00BC4226"/>
    <w:rsid w:val="00BC6007"/>
    <w:rsid w:val="00BC71D3"/>
    <w:rsid w:val="00BD285E"/>
    <w:rsid w:val="00BE2683"/>
    <w:rsid w:val="00BE534A"/>
    <w:rsid w:val="00BE7474"/>
    <w:rsid w:val="00BF5F7C"/>
    <w:rsid w:val="00BF68A6"/>
    <w:rsid w:val="00C1179B"/>
    <w:rsid w:val="00C128B3"/>
    <w:rsid w:val="00C13BC7"/>
    <w:rsid w:val="00C23F60"/>
    <w:rsid w:val="00C317F2"/>
    <w:rsid w:val="00C32AE6"/>
    <w:rsid w:val="00C341F6"/>
    <w:rsid w:val="00C37047"/>
    <w:rsid w:val="00C37763"/>
    <w:rsid w:val="00C421B6"/>
    <w:rsid w:val="00C43349"/>
    <w:rsid w:val="00C44BB4"/>
    <w:rsid w:val="00C51969"/>
    <w:rsid w:val="00C52C89"/>
    <w:rsid w:val="00C55D7B"/>
    <w:rsid w:val="00C6307A"/>
    <w:rsid w:val="00C65062"/>
    <w:rsid w:val="00C70DED"/>
    <w:rsid w:val="00C74B79"/>
    <w:rsid w:val="00C75394"/>
    <w:rsid w:val="00C7782B"/>
    <w:rsid w:val="00C77DFF"/>
    <w:rsid w:val="00C828EE"/>
    <w:rsid w:val="00C923F0"/>
    <w:rsid w:val="00C948C4"/>
    <w:rsid w:val="00CA01FC"/>
    <w:rsid w:val="00CA0399"/>
    <w:rsid w:val="00CA0A2E"/>
    <w:rsid w:val="00CA217A"/>
    <w:rsid w:val="00CA2ECB"/>
    <w:rsid w:val="00CB0966"/>
    <w:rsid w:val="00CB1FEA"/>
    <w:rsid w:val="00CB6230"/>
    <w:rsid w:val="00CB6C3C"/>
    <w:rsid w:val="00CC03B0"/>
    <w:rsid w:val="00CC52EF"/>
    <w:rsid w:val="00CC5EE9"/>
    <w:rsid w:val="00CC684B"/>
    <w:rsid w:val="00CC7831"/>
    <w:rsid w:val="00CE0C62"/>
    <w:rsid w:val="00CF1A5A"/>
    <w:rsid w:val="00CF34DA"/>
    <w:rsid w:val="00CF34F6"/>
    <w:rsid w:val="00CF3915"/>
    <w:rsid w:val="00D00BE2"/>
    <w:rsid w:val="00D01975"/>
    <w:rsid w:val="00D04B05"/>
    <w:rsid w:val="00D11586"/>
    <w:rsid w:val="00D1493D"/>
    <w:rsid w:val="00D15013"/>
    <w:rsid w:val="00D17A1B"/>
    <w:rsid w:val="00D2570D"/>
    <w:rsid w:val="00D25CC3"/>
    <w:rsid w:val="00D26936"/>
    <w:rsid w:val="00D322DD"/>
    <w:rsid w:val="00D342B3"/>
    <w:rsid w:val="00D377FB"/>
    <w:rsid w:val="00D41A2F"/>
    <w:rsid w:val="00D434AF"/>
    <w:rsid w:val="00D43B5A"/>
    <w:rsid w:val="00D50529"/>
    <w:rsid w:val="00D52516"/>
    <w:rsid w:val="00D56A99"/>
    <w:rsid w:val="00D60C81"/>
    <w:rsid w:val="00D61E5F"/>
    <w:rsid w:val="00D662DC"/>
    <w:rsid w:val="00D6766C"/>
    <w:rsid w:val="00D678B2"/>
    <w:rsid w:val="00D70196"/>
    <w:rsid w:val="00D72204"/>
    <w:rsid w:val="00D80BED"/>
    <w:rsid w:val="00D83994"/>
    <w:rsid w:val="00D857CE"/>
    <w:rsid w:val="00D86D07"/>
    <w:rsid w:val="00D87E47"/>
    <w:rsid w:val="00D97147"/>
    <w:rsid w:val="00D97392"/>
    <w:rsid w:val="00DA06E3"/>
    <w:rsid w:val="00DA0F1D"/>
    <w:rsid w:val="00DA1C2D"/>
    <w:rsid w:val="00DA264A"/>
    <w:rsid w:val="00DA6581"/>
    <w:rsid w:val="00DA665B"/>
    <w:rsid w:val="00DA6C8B"/>
    <w:rsid w:val="00DB2012"/>
    <w:rsid w:val="00DB3440"/>
    <w:rsid w:val="00DB4058"/>
    <w:rsid w:val="00DB4456"/>
    <w:rsid w:val="00DB4908"/>
    <w:rsid w:val="00DC5D98"/>
    <w:rsid w:val="00DD4511"/>
    <w:rsid w:val="00DE1044"/>
    <w:rsid w:val="00DE7E21"/>
    <w:rsid w:val="00DF1449"/>
    <w:rsid w:val="00DF729F"/>
    <w:rsid w:val="00E00174"/>
    <w:rsid w:val="00E01A3A"/>
    <w:rsid w:val="00E07D18"/>
    <w:rsid w:val="00E07D5C"/>
    <w:rsid w:val="00E1137B"/>
    <w:rsid w:val="00E26175"/>
    <w:rsid w:val="00E30416"/>
    <w:rsid w:val="00E3395B"/>
    <w:rsid w:val="00E36599"/>
    <w:rsid w:val="00E42D1C"/>
    <w:rsid w:val="00E517D0"/>
    <w:rsid w:val="00E525A1"/>
    <w:rsid w:val="00E525B3"/>
    <w:rsid w:val="00E57C8B"/>
    <w:rsid w:val="00E57DBC"/>
    <w:rsid w:val="00E606CA"/>
    <w:rsid w:val="00E667A3"/>
    <w:rsid w:val="00E71F76"/>
    <w:rsid w:val="00E75971"/>
    <w:rsid w:val="00E76FA5"/>
    <w:rsid w:val="00E80295"/>
    <w:rsid w:val="00E8348C"/>
    <w:rsid w:val="00E842EA"/>
    <w:rsid w:val="00E86D87"/>
    <w:rsid w:val="00E95C65"/>
    <w:rsid w:val="00EA0158"/>
    <w:rsid w:val="00EA0AAF"/>
    <w:rsid w:val="00EA21E2"/>
    <w:rsid w:val="00EA35FD"/>
    <w:rsid w:val="00EA5BD2"/>
    <w:rsid w:val="00EA6CBB"/>
    <w:rsid w:val="00EB2CB2"/>
    <w:rsid w:val="00EB6DAB"/>
    <w:rsid w:val="00EC5101"/>
    <w:rsid w:val="00EC6553"/>
    <w:rsid w:val="00ED116D"/>
    <w:rsid w:val="00ED499E"/>
    <w:rsid w:val="00ED4EE7"/>
    <w:rsid w:val="00EE1403"/>
    <w:rsid w:val="00EE6403"/>
    <w:rsid w:val="00EF6B31"/>
    <w:rsid w:val="00EF76D6"/>
    <w:rsid w:val="00F00B52"/>
    <w:rsid w:val="00F027CF"/>
    <w:rsid w:val="00F044BE"/>
    <w:rsid w:val="00F1388E"/>
    <w:rsid w:val="00F13A8B"/>
    <w:rsid w:val="00F158D3"/>
    <w:rsid w:val="00F15E10"/>
    <w:rsid w:val="00F21792"/>
    <w:rsid w:val="00F22060"/>
    <w:rsid w:val="00F2376C"/>
    <w:rsid w:val="00F24078"/>
    <w:rsid w:val="00F276E2"/>
    <w:rsid w:val="00F3059E"/>
    <w:rsid w:val="00F34608"/>
    <w:rsid w:val="00F410B1"/>
    <w:rsid w:val="00F42D11"/>
    <w:rsid w:val="00F478E7"/>
    <w:rsid w:val="00F501DD"/>
    <w:rsid w:val="00F505DD"/>
    <w:rsid w:val="00F5243B"/>
    <w:rsid w:val="00F524A3"/>
    <w:rsid w:val="00F5370A"/>
    <w:rsid w:val="00F56391"/>
    <w:rsid w:val="00F61C0C"/>
    <w:rsid w:val="00F621C6"/>
    <w:rsid w:val="00F63CEB"/>
    <w:rsid w:val="00F741BD"/>
    <w:rsid w:val="00F75735"/>
    <w:rsid w:val="00F759E4"/>
    <w:rsid w:val="00F80DF8"/>
    <w:rsid w:val="00F82535"/>
    <w:rsid w:val="00F837CD"/>
    <w:rsid w:val="00F8570C"/>
    <w:rsid w:val="00F85951"/>
    <w:rsid w:val="00F87AF3"/>
    <w:rsid w:val="00F93FE2"/>
    <w:rsid w:val="00FA427B"/>
    <w:rsid w:val="00FA64C7"/>
    <w:rsid w:val="00FB4668"/>
    <w:rsid w:val="00FB4901"/>
    <w:rsid w:val="00FB5043"/>
    <w:rsid w:val="00FC1990"/>
    <w:rsid w:val="00FC2012"/>
    <w:rsid w:val="00FC3128"/>
    <w:rsid w:val="00FC3C74"/>
    <w:rsid w:val="00FC43FE"/>
    <w:rsid w:val="00FE1C49"/>
    <w:rsid w:val="00FE380E"/>
    <w:rsid w:val="00FE6F58"/>
    <w:rsid w:val="00FF0900"/>
    <w:rsid w:val="00FF23D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52D49"/>
  <w15:docId w15:val="{0C8ED162-A390-4B65-8F6F-227E8DB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020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99"/>
    <w:qFormat/>
    <w:locked/>
    <w:rsid w:val="00883619"/>
    <w:rPr>
      <w:rFonts w:cs="Times New Roman"/>
      <w:b/>
    </w:rPr>
  </w:style>
  <w:style w:type="paragraph" w:styleId="Normlnywebov">
    <w:name w:val="Normal (Web)"/>
    <w:basedOn w:val="Normlny"/>
    <w:uiPriority w:val="99"/>
    <w:semiHidden/>
    <w:rsid w:val="00883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8836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ý text Char"/>
    <w:link w:val="Zkladntext"/>
    <w:uiPriority w:val="99"/>
    <w:semiHidden/>
    <w:locked/>
    <w:rsid w:val="00883619"/>
    <w:rPr>
      <w:rFonts w:ascii="Times New Roman" w:hAnsi="Times New Roman" w:cs="Times New Roman"/>
      <w:sz w:val="24"/>
      <w:lang w:eastAsia="cs-CZ"/>
    </w:rPr>
  </w:style>
  <w:style w:type="paragraph" w:styleId="Odsekzoznamu">
    <w:name w:val="List Paragraph"/>
    <w:basedOn w:val="Normlny"/>
    <w:uiPriority w:val="99"/>
    <w:qFormat/>
    <w:rsid w:val="00883619"/>
    <w:pPr>
      <w:ind w:left="720"/>
      <w:contextualSpacing/>
    </w:pPr>
  </w:style>
  <w:style w:type="paragraph" w:customStyle="1" w:styleId="Zkladntext21">
    <w:name w:val="Základní text 21"/>
    <w:basedOn w:val="Normlny"/>
    <w:uiPriority w:val="99"/>
    <w:rsid w:val="0088361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447413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rsid w:val="007264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semiHidden/>
    <w:locked/>
    <w:rsid w:val="0072642C"/>
    <w:rPr>
      <w:rFonts w:cs="Times New Roman"/>
      <w:lang w:eastAsia="en-US"/>
    </w:rPr>
  </w:style>
  <w:style w:type="paragraph" w:styleId="Pta">
    <w:name w:val="footer"/>
    <w:basedOn w:val="Normlny"/>
    <w:link w:val="PtaChar"/>
    <w:uiPriority w:val="99"/>
    <w:rsid w:val="0072642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72642C"/>
    <w:rPr>
      <w:rFonts w:cs="Times New Roman"/>
      <w:lang w:eastAsia="en-US"/>
    </w:rPr>
  </w:style>
  <w:style w:type="character" w:styleId="slostrany">
    <w:name w:val="page number"/>
    <w:uiPriority w:val="99"/>
    <w:rsid w:val="003C4CBE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A1B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39"/>
    <w:locked/>
    <w:rsid w:val="0048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činnosti, jej výsledkoch a podmienkach Materskej školy</vt:lpstr>
    </vt:vector>
  </TitlesOfParts>
  <Company>SZ1_ORGANIZATION</Company>
  <LinksUpToDate>false</LinksUpToDate>
  <CharactersWithSpaces>24056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činnosti, jej výsledkoch a podmienkach Materskej školy</dc:title>
  <dc:subject/>
  <dc:creator>SZ1</dc:creator>
  <cp:keywords/>
  <dc:description/>
  <cp:lastModifiedBy>PhDr. Silvia Kozinková</cp:lastModifiedBy>
  <cp:revision>19</cp:revision>
  <cp:lastPrinted>2019-10-03T07:22:00Z</cp:lastPrinted>
  <dcterms:created xsi:type="dcterms:W3CDTF">2019-09-19T17:53:00Z</dcterms:created>
  <dcterms:modified xsi:type="dcterms:W3CDTF">2019-10-03T07:23:00Z</dcterms:modified>
</cp:coreProperties>
</file>